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19F9">
      <w:pPr>
        <w:shd w:val="clear" w:color="auto" w:fill="FFFFFF"/>
        <w:spacing w:before="120" w:line="560" w:lineRule="exact"/>
        <w:ind w:right="-307" w:rightChars="-146"/>
        <w:jc w:val="both"/>
        <w:rPr>
          <w:rFonts w:ascii="Times New Roman" w:hAnsi="Times New Roman" w:eastAsia="方正仿宋_GBK" w:cs="方正仿宋_GBK"/>
          <w:kern w:val="2"/>
          <w:sz w:val="31"/>
          <w:szCs w:val="31"/>
          <w:lang w:eastAsia="zh-CN"/>
        </w:rPr>
      </w:pPr>
      <w:r>
        <w:rPr>
          <w:rFonts w:hint="eastAsia" w:ascii="Times New Roman" w:hAnsi="Times New Roman" w:eastAsia="方正仿宋_GBK" w:cs="方正仿宋_GBK"/>
          <w:kern w:val="2"/>
          <w:sz w:val="31"/>
          <w:szCs w:val="31"/>
          <w:lang w:eastAsia="zh-CN"/>
        </w:rPr>
        <w:t>附件1：</w:t>
      </w:r>
    </w:p>
    <w:p w14:paraId="5AE4199B">
      <w:pPr>
        <w:spacing w:before="120" w:line="560" w:lineRule="exact"/>
        <w:jc w:val="center"/>
        <w:rPr>
          <w:rFonts w:ascii="Times New Roman" w:hAnsi="Times New Roman" w:eastAsia="方正小标宋_GBK" w:cs="方正小标宋_GBK"/>
          <w:spacing w:val="4"/>
          <w:kern w:val="2"/>
          <w:sz w:val="40"/>
          <w:szCs w:val="40"/>
          <w:lang w:eastAsia="zh-CN"/>
        </w:rPr>
      </w:pPr>
      <w:r>
        <w:rPr>
          <w:rFonts w:hint="eastAsia" w:ascii="Times New Roman" w:hAnsi="Times New Roman" w:eastAsia="方正小标宋_GBK" w:cs="方正小标宋_GBK"/>
          <w:spacing w:val="4"/>
          <w:kern w:val="2"/>
          <w:sz w:val="40"/>
          <w:szCs w:val="40"/>
          <w:lang w:eastAsia="zh-CN"/>
        </w:rPr>
        <w:t>库尔勒市持续实施好农业机械报废更新补贴政策</w:t>
      </w:r>
    </w:p>
    <w:p w14:paraId="7BB73954">
      <w:pPr>
        <w:spacing w:before="120" w:line="560" w:lineRule="exact"/>
        <w:jc w:val="center"/>
        <w:rPr>
          <w:rFonts w:ascii="Times New Roman" w:hAnsi="Times New Roman" w:eastAsia="方正小标宋_GBK" w:cs="方正小标宋_GBK"/>
          <w:spacing w:val="4"/>
          <w:kern w:val="2"/>
          <w:sz w:val="40"/>
          <w:szCs w:val="40"/>
          <w:lang w:eastAsia="zh-CN"/>
        </w:rPr>
      </w:pPr>
      <w:r>
        <w:rPr>
          <w:rFonts w:hint="eastAsia" w:ascii="Times New Roman" w:hAnsi="Times New Roman" w:eastAsia="方正小标宋_GBK" w:cs="方正小标宋_GBK"/>
          <w:spacing w:val="4"/>
          <w:kern w:val="2"/>
          <w:sz w:val="40"/>
          <w:szCs w:val="40"/>
          <w:lang w:eastAsia="zh-CN"/>
        </w:rPr>
        <w:t>实施方案</w:t>
      </w:r>
    </w:p>
    <w:p w14:paraId="3F1F4C8B">
      <w:pPr>
        <w:pStyle w:val="2"/>
        <w:spacing w:before="120" w:line="560" w:lineRule="exact"/>
        <w:rPr>
          <w:rFonts w:ascii="Times New Roman" w:hAnsi="Times New Roman" w:eastAsia="方正小标宋_GBK" w:cs="方正小标宋_GBK"/>
          <w:kern w:val="2"/>
          <w:lang w:eastAsia="zh-CN"/>
        </w:rPr>
      </w:pPr>
    </w:p>
    <w:p w14:paraId="2EC8423F">
      <w:pPr>
        <w:widowControl w:val="0"/>
        <w:kinsoku/>
        <w:snapToGrid/>
        <w:spacing w:line="560" w:lineRule="exact"/>
        <w:jc w:val="both"/>
        <w:rPr>
          <w:rFonts w:ascii="Times New Roman" w:hAnsi="Times New Roman" w:eastAsia="方正仿宋_GBK" w:cs="方正仿宋_GBK"/>
          <w:kern w:val="2"/>
          <w:sz w:val="31"/>
          <w:szCs w:val="31"/>
          <w:lang w:eastAsia="zh-CN"/>
        </w:rPr>
      </w:pPr>
      <w:r>
        <w:rPr>
          <w:rFonts w:hint="eastAsia" w:ascii="Times New Roman" w:hAnsi="Times New Roman" w:eastAsia="方正仿宋_GBK" w:cs="方正仿宋_GBK"/>
          <w:kern w:val="2"/>
          <w:sz w:val="32"/>
          <w:szCs w:val="32"/>
          <w:lang w:eastAsia="zh-CN"/>
        </w:rPr>
        <w:t xml:space="preserve">       </w:t>
      </w:r>
      <w:r>
        <w:rPr>
          <w:rFonts w:hint="eastAsia" w:ascii="Times New Roman" w:hAnsi="Times New Roman" w:eastAsia="方正仿宋_GBK" w:cs="方正仿宋_GBK"/>
          <w:spacing w:val="4"/>
          <w:kern w:val="2"/>
          <w:sz w:val="31"/>
          <w:szCs w:val="31"/>
          <w:lang w:eastAsia="zh-CN"/>
        </w:rPr>
        <w:t>为贯彻落实自治区农业农村厅、财政厅、商务厅《新疆维吾尔自治区关于加大工作力度持续实施好农业机械报废更新补贴政策的实施方案》</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新农机函〔2024〕717号</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要求，切实做好我市农业机械报废更新补贴工作，结合我市实际，制定本实施方案。</w:t>
      </w:r>
    </w:p>
    <w:p w14:paraId="53A224E1">
      <w:pPr>
        <w:widowControl w:val="0"/>
        <w:kinsoku/>
        <w:snapToGrid/>
        <w:spacing w:line="560" w:lineRule="exact"/>
        <w:ind w:firstLine="636" w:firstLineChars="200"/>
        <w:jc w:val="both"/>
        <w:outlineLvl w:val="0"/>
        <w:rPr>
          <w:rFonts w:hint="eastAsia" w:ascii="方正黑体_GBK" w:hAnsi="方正黑体_GBK" w:eastAsia="方正黑体_GBK" w:cs="方正黑体_GBK"/>
          <w:spacing w:val="4"/>
          <w:kern w:val="2"/>
          <w:sz w:val="31"/>
          <w:szCs w:val="31"/>
          <w:lang w:eastAsia="zh-CN"/>
        </w:rPr>
      </w:pPr>
      <w:r>
        <w:rPr>
          <w:rFonts w:hint="eastAsia" w:ascii="方正黑体_GBK" w:hAnsi="方正黑体_GBK" w:eastAsia="方正黑体_GBK" w:cs="方正黑体_GBK"/>
          <w:spacing w:val="4"/>
          <w:kern w:val="2"/>
          <w:sz w:val="31"/>
          <w:szCs w:val="31"/>
          <w:lang w:eastAsia="zh-CN"/>
        </w:rPr>
        <w:t>一、实施范围和补贴对象</w:t>
      </w:r>
    </w:p>
    <w:p w14:paraId="0E6DBC36">
      <w:pPr>
        <w:widowControl w:val="0"/>
        <w:kinsoku/>
        <w:snapToGrid/>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（一）实施范围。</w:t>
      </w:r>
      <w:r>
        <w:rPr>
          <w:rFonts w:hint="eastAsia" w:ascii="Times New Roman" w:hAnsi="Times New Roman" w:eastAsia="方正仿宋_GBK" w:cs="方正仿宋_GBK"/>
          <w:spacing w:val="4"/>
          <w:kern w:val="2"/>
          <w:sz w:val="31"/>
          <w:szCs w:val="31"/>
          <w:lang w:eastAsia="zh-CN"/>
        </w:rPr>
        <w:t>在全市农机购置补贴实施的乡镇范围内开展农业机械报废更新补贴工作。</w:t>
      </w:r>
      <w:r>
        <w:rPr>
          <w:rFonts w:hint="eastAsia" w:ascii="Times New Roman" w:hAnsi="Times New Roman" w:eastAsia="方正仿宋_GBK" w:cs="仿宋_GB2312"/>
          <w:spacing w:val="4"/>
          <w:kern w:val="2"/>
          <w:sz w:val="31"/>
          <w:szCs w:val="31"/>
          <w:lang w:eastAsia="zh-CN"/>
        </w:rPr>
        <w:t>农机报废更新补贴资金以超长期特别国债为主，重点支持老旧农机报废补贴和报废并购置同种类机具的更新补贴。库尔勒市根据年度农机购置与应用补贴资金规模和报废更新补贴需求，统筹使用中央财政农机购置与应用补贴资金。</w:t>
      </w:r>
      <w:r>
        <w:rPr>
          <w:rFonts w:hint="eastAsia" w:ascii="Times New Roman" w:hAnsi="Times New Roman" w:eastAsia="方正仿宋_GBK" w:cs="方正仿宋_GBK"/>
          <w:spacing w:val="4"/>
          <w:kern w:val="2"/>
          <w:sz w:val="31"/>
          <w:szCs w:val="31"/>
          <w:lang w:eastAsia="zh-CN"/>
        </w:rPr>
        <w:t xml:space="preserve"> </w:t>
      </w:r>
    </w:p>
    <w:p w14:paraId="22DA0962">
      <w:pPr>
        <w:widowControl w:val="0"/>
        <w:kinsoku/>
        <w:snapToGrid/>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（二）补贴对象。</w:t>
      </w:r>
      <w:r>
        <w:rPr>
          <w:rFonts w:hint="eastAsia" w:ascii="Times New Roman" w:hAnsi="Times New Roman" w:eastAsia="方正仿宋_GBK" w:cs="方正仿宋_GBK"/>
          <w:spacing w:val="4"/>
          <w:kern w:val="2"/>
          <w:sz w:val="31"/>
          <w:szCs w:val="31"/>
          <w:lang w:eastAsia="zh-CN"/>
        </w:rPr>
        <w:t>从事农业生产的农民和农业生产经营组织。其中：农民还包括财政不予缴纳社保、养老金等且是农民身份的村干部、村民小组长、民兵、公益性岗位的协管员等人员以及国有农牧场从事农业生产的职工；农业生产经营组织包括农村集体经济组织、农民专业合作经济组织、农业企业和其他从事农业生产经营的组织。补贴对象不包括国家公务人员及实行财政拨款</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补助</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的事业单位职工</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包括聘用制</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w:t>
      </w:r>
    </w:p>
    <w:p w14:paraId="21A6BD0F">
      <w:pPr>
        <w:widowControl w:val="0"/>
        <w:kinsoku/>
        <w:snapToGrid/>
        <w:spacing w:line="560" w:lineRule="exact"/>
        <w:ind w:firstLine="636" w:firstLineChars="200"/>
        <w:jc w:val="both"/>
        <w:outlineLvl w:val="0"/>
        <w:rPr>
          <w:rFonts w:hint="eastAsia" w:ascii="方正黑体_GBK" w:hAnsi="方正黑体_GBK" w:eastAsia="方正黑体_GBK" w:cs="方正黑体_GBK"/>
          <w:spacing w:val="4"/>
          <w:kern w:val="2"/>
          <w:sz w:val="31"/>
          <w:szCs w:val="31"/>
          <w:lang w:eastAsia="zh-CN"/>
        </w:rPr>
      </w:pPr>
      <w:r>
        <w:rPr>
          <w:rFonts w:hint="eastAsia" w:ascii="方正黑体_GBK" w:hAnsi="方正黑体_GBK" w:eastAsia="方正黑体_GBK" w:cs="方正黑体_GBK"/>
          <w:spacing w:val="4"/>
          <w:kern w:val="2"/>
          <w:sz w:val="31"/>
          <w:szCs w:val="31"/>
          <w:lang w:eastAsia="zh-CN"/>
        </w:rPr>
        <w:t>二、补贴种类、报废条件</w:t>
      </w:r>
    </w:p>
    <w:p w14:paraId="14AFB4BB">
      <w:pPr>
        <w:widowControl w:val="0"/>
        <w:kinsoku/>
        <w:snapToGrid/>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（一） 补贴种类。</w:t>
      </w:r>
      <w:r>
        <w:rPr>
          <w:rFonts w:hint="eastAsia" w:ascii="Times New Roman" w:hAnsi="Times New Roman" w:eastAsia="方正仿宋_GBK" w:cs="方正仿宋_GBK"/>
          <w:spacing w:val="4"/>
          <w:kern w:val="2"/>
          <w:sz w:val="31"/>
          <w:szCs w:val="31"/>
          <w:lang w:eastAsia="zh-CN"/>
        </w:rPr>
        <w:t>农机报废更新补贴种类包括《农业农村 部办公厅、财政部办公厅关于加大工作力度持续实施好农业机械报废更新补贴政策的通知》</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农办机〔2024〕4号，以下简称《通知》</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规定的拖拉机、播种机、联合收割机</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含粮棉油糖等作物联合收割所用机械</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、水稻插秧机、农用北斗辅助驾驶系统、机动喷雾</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粉</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机、机动脱粒机、饲料</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草</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粉碎机、铡草机等9类机具，以及自治区自选新增的联合整地机、铧式犁、残膜回收机、秸秆粉碎还田机、自走式青</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黄</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饲料收获机、自走式瓜果类收获机</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包括番茄、辣椒、打瓜</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等6类机具。</w:t>
      </w:r>
    </w:p>
    <w:p w14:paraId="33B519F7">
      <w:pPr>
        <w:widowControl w:val="0"/>
        <w:kinsoku/>
        <w:snapToGrid/>
        <w:spacing w:line="560" w:lineRule="exact"/>
        <w:ind w:firstLine="636" w:firstLineChars="200"/>
        <w:jc w:val="both"/>
        <w:rPr>
          <w:rFonts w:hint="eastAsia" w:ascii="方正黑体_GBK" w:hAnsi="方正黑体_GBK" w:eastAsia="方正黑体_GBK" w:cs="方正黑体_GBK"/>
          <w:kern w:val="2"/>
          <w:sz w:val="31"/>
          <w:szCs w:val="31"/>
          <w:lang w:eastAsia="zh-CN"/>
        </w:rPr>
      </w:pPr>
      <w:r>
        <w:rPr>
          <w:rFonts w:hint="eastAsia" w:ascii="方正楷体_GBK" w:hAnsi="方正楷体_GBK" w:eastAsia="方正楷体_GBK" w:cs="方正楷体_GBK"/>
          <w:spacing w:val="4"/>
          <w:kern w:val="2"/>
          <w:sz w:val="31"/>
          <w:szCs w:val="31"/>
          <w:lang w:eastAsia="zh-CN"/>
        </w:rPr>
        <w:t>（二）报废条件。</w:t>
      </w:r>
      <w:r>
        <w:rPr>
          <w:rFonts w:hint="eastAsia" w:ascii="Times New Roman" w:hAnsi="Times New Roman" w:eastAsia="方正仿宋_GBK" w:cs="方正仿宋_GBK"/>
          <w:spacing w:val="4"/>
          <w:kern w:val="2"/>
          <w:sz w:val="31"/>
          <w:szCs w:val="31"/>
          <w:lang w:eastAsia="zh-CN"/>
        </w:rPr>
        <w:t>申请补贴的报废农机发动机等主要部件应齐全，来源清楚合法，机主</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指合法拥有机具的从事农业生产的农民和农业生产经营组织，以下统称“机主”</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应就机具来源、归属等作出书面承诺。纳入牌证管理的农机需提供农业农村部门核发的牌证，丢失牌证的由牌证管理机构出具已备案管理的档案资料；未纳入牌证管理的，应当具有铭牌或出厂编号、车架号等机具身份信息。达到报废农机的使用年限等技术条件参照“农业机械推荐报废年限标准一览表”</w:t>
      </w:r>
      <w:r>
        <w:rPr>
          <w:rFonts w:hint="eastAsia" w:ascii="Times New Roman" w:hAnsi="Times New Roman" w:eastAsia="方正仿宋_GBK" w:cs="方正仿宋_GBK"/>
          <w:color w:val="FF0000"/>
          <w:spacing w:val="4"/>
          <w:kern w:val="2"/>
          <w:sz w:val="31"/>
          <w:szCs w:val="31"/>
          <w:lang w:eastAsia="zh-CN"/>
        </w:rPr>
        <w:t>（附件1）</w:t>
      </w:r>
      <w:r>
        <w:rPr>
          <w:rFonts w:hint="eastAsia" w:ascii="Times New Roman" w:hAnsi="Times New Roman" w:eastAsia="方正仿宋_GBK" w:cs="方正仿宋_GBK"/>
          <w:spacing w:val="4"/>
          <w:kern w:val="2"/>
          <w:sz w:val="31"/>
          <w:szCs w:val="31"/>
          <w:lang w:eastAsia="zh-CN"/>
        </w:rPr>
        <w:t>。对未达到推荐报废年限但安全隐患大、故障发生率高、技术落后不适宜当地农业生产需要的；损毁严重、维修成本高、无法修复或无配件来源的或预计大修费用大于同类新产品价格50%的；国家或自治区明令淘汰的。允许申请报废补贴可办理报废补贴手续。</w:t>
      </w:r>
    </w:p>
    <w:p w14:paraId="45B1DCC4">
      <w:pPr>
        <w:widowControl w:val="0"/>
        <w:kinsoku/>
        <w:snapToGrid/>
        <w:spacing w:line="560" w:lineRule="exact"/>
        <w:ind w:firstLine="636" w:firstLineChars="200"/>
        <w:jc w:val="both"/>
        <w:outlineLvl w:val="0"/>
        <w:rPr>
          <w:rFonts w:ascii="Times New Roman" w:hAnsi="Times New Roman" w:eastAsia="方正仿宋_GBK" w:cs="方正仿宋_GBK"/>
          <w:b/>
          <w:bCs/>
          <w:spacing w:val="4"/>
          <w:kern w:val="2"/>
          <w:sz w:val="31"/>
          <w:szCs w:val="31"/>
          <w:lang w:eastAsia="zh-CN"/>
        </w:rPr>
      </w:pPr>
      <w:r>
        <w:rPr>
          <w:rFonts w:hint="eastAsia" w:ascii="方正黑体_GBK" w:hAnsi="方正黑体_GBK" w:eastAsia="方正黑体_GBK" w:cs="方正黑体_GBK"/>
          <w:spacing w:val="4"/>
          <w:kern w:val="2"/>
          <w:sz w:val="31"/>
          <w:szCs w:val="31"/>
          <w:lang w:eastAsia="zh-CN"/>
        </w:rPr>
        <w:t>三、补贴标准、补贴数量</w:t>
      </w:r>
    </w:p>
    <w:p w14:paraId="536F2258">
      <w:pPr>
        <w:widowControl w:val="0"/>
        <w:kinsoku/>
        <w:snapToGrid/>
        <w:spacing w:line="560" w:lineRule="exact"/>
        <w:ind w:firstLine="636" w:firstLineChars="200"/>
        <w:jc w:val="both"/>
        <w:rPr>
          <w:rFonts w:ascii="Times New Roman" w:hAnsi="Times New Roman" w:eastAsia="方正仿宋_GBK" w:cs="仿宋_GB2312"/>
          <w:color w:val="FF0000"/>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（一）补贴标准。</w:t>
      </w:r>
      <w:r>
        <w:rPr>
          <w:rFonts w:hint="eastAsia" w:ascii="Times New Roman" w:hAnsi="Times New Roman" w:eastAsia="方正仿宋_GBK" w:cs="方正仿宋_GBK"/>
          <w:spacing w:val="4"/>
          <w:kern w:val="2"/>
          <w:sz w:val="31"/>
          <w:szCs w:val="31"/>
          <w:lang w:eastAsia="zh-CN"/>
        </w:rPr>
        <w:t>农机报废更新补贴由报废部分补贴与更新部分补贴两部分构成。报废部分补贴实行定额补贴，除20马力以下拖拉机外，对只申请报废不新购置的，执行《通知》</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农办机〔2024〕4号</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方正仿宋_GBK"/>
          <w:spacing w:val="4"/>
          <w:kern w:val="2"/>
          <w:sz w:val="31"/>
          <w:szCs w:val="31"/>
          <w:lang w:eastAsia="zh-CN"/>
        </w:rPr>
        <w:t>规定的报废补贴标准。报废20马力以下拖拉机，单台最高报废补贴额由1000元提高到1500元；报废联合收割机、播种机并新购置同种类机具，按不超过50%提高报废补贴标准，单台最高报废补贴额不超过3万元；报废并更新购置采棉机，单台最高报废补贴额由3万元提高到6万元。农用北斗辅</w:t>
      </w:r>
      <w:r>
        <w:rPr>
          <w:rFonts w:hint="eastAsia" w:ascii="Times New Roman" w:hAnsi="Times New Roman" w:eastAsia="方正仿宋_GBK" w:cs="仿宋_GB2312"/>
          <w:spacing w:val="4"/>
          <w:kern w:val="2"/>
          <w:sz w:val="31"/>
          <w:szCs w:val="31"/>
          <w:lang w:eastAsia="zh-CN"/>
        </w:rPr>
        <w:t>助驾驶系统报废补贴申领要以购置新设备为前提，购置的新设备应符合国家和自治区有关规定要求。具体补贴标准详见“自治区农业机械报废更新补贴分档及补贴额一览表”</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仿宋_GB2312"/>
          <w:color w:val="FF0000"/>
          <w:spacing w:val="4"/>
          <w:kern w:val="2"/>
          <w:sz w:val="31"/>
          <w:szCs w:val="31"/>
          <w:lang w:eastAsia="zh-CN"/>
        </w:rPr>
        <w:t>附件2</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仿宋_GB2312"/>
          <w:color w:val="FF0000"/>
          <w:spacing w:val="4"/>
          <w:kern w:val="2"/>
          <w:sz w:val="31"/>
          <w:szCs w:val="31"/>
          <w:lang w:eastAsia="zh-CN"/>
        </w:rPr>
        <w:t>。</w:t>
      </w:r>
    </w:p>
    <w:p w14:paraId="69856D52">
      <w:pPr>
        <w:widowControl w:val="0"/>
        <w:kinsoku/>
        <w:snapToGrid/>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仿宋_GB2312"/>
          <w:spacing w:val="4"/>
          <w:kern w:val="2"/>
          <w:sz w:val="31"/>
          <w:szCs w:val="31"/>
          <w:lang w:eastAsia="zh-CN"/>
        </w:rPr>
        <w:t>更新部分补贴标准参照</w:t>
      </w:r>
      <w:r>
        <w:rPr>
          <w:rFonts w:hint="eastAsia" w:ascii="Times New Roman" w:hAnsi="Times New Roman" w:eastAsia="方正仿宋_GBK" w:cs="方正仿宋_GBK"/>
          <w:spacing w:val="4"/>
          <w:kern w:val="2"/>
          <w:sz w:val="31"/>
          <w:szCs w:val="31"/>
          <w:lang w:eastAsia="zh-CN"/>
        </w:rPr>
        <w:t xml:space="preserve">2024-2026年农机购置与应用补贴政策规定的相关机具补贴额执行。 </w:t>
      </w:r>
    </w:p>
    <w:p w14:paraId="3EBFDD72">
      <w:pPr>
        <w:widowControl w:val="0"/>
        <w:kinsoku/>
        <w:snapToGrid/>
        <w:spacing w:line="560" w:lineRule="exact"/>
        <w:ind w:firstLine="636" w:firstLineChars="200"/>
        <w:jc w:val="both"/>
        <w:rPr>
          <w:rFonts w:hint="eastAsia" w:ascii="方正黑体_GBK" w:hAnsi="方正黑体_GBK" w:eastAsia="方正黑体_GBK" w:cs="方正黑体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（二）补贴数量。</w:t>
      </w:r>
      <w:r>
        <w:rPr>
          <w:rFonts w:hint="eastAsia" w:ascii="Times New Roman" w:hAnsi="Times New Roman" w:eastAsia="方正仿宋_GBK" w:cs="方正仿宋_GBK"/>
          <w:color w:val="FF0000"/>
          <w:spacing w:val="4"/>
          <w:kern w:val="2"/>
          <w:sz w:val="31"/>
          <w:szCs w:val="31"/>
          <w:lang w:eastAsia="zh-CN"/>
        </w:rPr>
        <w:t>农民个人年度内享受报废补贴的农业机械数量上限为20台（套），农业生产经营组织年度内享受报废补贴的农业机械数量上限为50台（套）。</w:t>
      </w:r>
    </w:p>
    <w:p w14:paraId="619F4583">
      <w:pPr>
        <w:widowControl w:val="0"/>
        <w:kinsoku/>
        <w:snapToGrid/>
        <w:spacing w:line="560" w:lineRule="exact"/>
        <w:ind w:firstLine="636" w:firstLineChars="200"/>
        <w:jc w:val="both"/>
        <w:outlineLvl w:val="0"/>
        <w:rPr>
          <w:rFonts w:hint="eastAsia" w:ascii="方正黑体_GBK" w:hAnsi="方正黑体_GBK" w:eastAsia="方正黑体_GBK" w:cs="方正黑体_GBK"/>
          <w:spacing w:val="4"/>
          <w:kern w:val="2"/>
          <w:sz w:val="31"/>
          <w:szCs w:val="31"/>
          <w:lang w:eastAsia="zh-CN"/>
        </w:rPr>
      </w:pPr>
      <w:r>
        <w:rPr>
          <w:rFonts w:hint="eastAsia" w:ascii="方正黑体_GBK" w:hAnsi="方正黑体_GBK" w:eastAsia="方正黑体_GBK" w:cs="方正黑体_GBK"/>
          <w:spacing w:val="4"/>
          <w:kern w:val="2"/>
          <w:sz w:val="31"/>
          <w:szCs w:val="31"/>
          <w:lang w:eastAsia="zh-CN"/>
        </w:rPr>
        <w:t>四、回收企业的确定与公布</w:t>
      </w:r>
    </w:p>
    <w:p w14:paraId="363AB065">
      <w:pPr>
        <w:widowControl w:val="0"/>
        <w:kinsoku/>
        <w:snapToGrid/>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报废农机回收企业（以下简称“回收企业”）应以库尔勒市具备资质的报废机动车回收拆解企业为主，</w:t>
      </w:r>
      <w:r>
        <w:rPr>
          <w:rFonts w:hint="eastAsia" w:ascii="Times New Roman" w:hAnsi="Times New Roman" w:eastAsia="方正仿宋_GBK" w:cs="仿宋_GB2312"/>
          <w:spacing w:val="4"/>
          <w:kern w:val="2"/>
          <w:sz w:val="31"/>
          <w:szCs w:val="31"/>
          <w:lang w:eastAsia="zh-CN"/>
        </w:rPr>
        <w:t>也可选择依法具有农机回收拆解经营业务的其他企业或合作社。</w:t>
      </w:r>
      <w:r>
        <w:rPr>
          <w:rFonts w:hint="eastAsia" w:ascii="Times New Roman" w:hAnsi="Times New Roman" w:eastAsia="方正仿宋_GBK" w:cs="方正仿宋_GBK"/>
          <w:spacing w:val="4"/>
          <w:kern w:val="2"/>
          <w:sz w:val="31"/>
          <w:szCs w:val="31"/>
          <w:lang w:eastAsia="zh-CN"/>
        </w:rPr>
        <w:t>回收企业应当遵守国家有关消防、安全、环保的规定，按照《报废农业机械回收拆解技术规范》（NY/T2900-2022）开展报废农机回收拆解工作，不得维修、转卖报废的农业机械，不得使用残次、报废部件拼装农业机械。</w:t>
      </w:r>
    </w:p>
    <w:p w14:paraId="048DEB8F">
      <w:pPr>
        <w:widowControl w:val="0"/>
        <w:kinsoku/>
        <w:snapToGrid/>
        <w:spacing w:line="560" w:lineRule="exact"/>
        <w:ind w:firstLine="636" w:firstLineChars="200"/>
        <w:jc w:val="both"/>
        <w:rPr>
          <w:rFonts w:ascii="Times New Roman" w:hAnsi="Times New Roman" w:eastAsia="方正仿宋_GBK" w:cs="仿宋_GB2312"/>
          <w:color w:val="FF0000"/>
          <w:spacing w:val="4"/>
          <w:kern w:val="2"/>
          <w:sz w:val="31"/>
          <w:szCs w:val="31"/>
          <w:lang w:eastAsia="zh-CN"/>
        </w:rPr>
      </w:pPr>
      <w:r>
        <w:rPr>
          <w:rFonts w:hint="eastAsia" w:ascii="Times New Roman" w:hAnsi="Times New Roman" w:eastAsia="方正仿宋_GBK" w:cs="仿宋_GB2312"/>
          <w:spacing w:val="4"/>
          <w:kern w:val="2"/>
          <w:sz w:val="31"/>
          <w:szCs w:val="31"/>
          <w:lang w:eastAsia="zh-CN"/>
        </w:rPr>
        <w:t>为确保农业机械报废更新补贴工作顺利开展，方便农民就近报废农机具，库尔勒市按要求确定了一家报废回收企业（新疆巴州万方物资回收利用有限公司）为农业机械定点回收企业。</w:t>
      </w:r>
      <w:r>
        <w:rPr>
          <w:rFonts w:hint="eastAsia" w:ascii="Times New Roman" w:hAnsi="Times New Roman" w:eastAsia="方正仿宋_GBK" w:cs="仿宋_GB2312"/>
          <w:color w:val="FF0000"/>
          <w:spacing w:val="4"/>
          <w:kern w:val="2"/>
          <w:sz w:val="31"/>
          <w:szCs w:val="31"/>
          <w:lang w:eastAsia="zh-CN"/>
        </w:rPr>
        <w:t>其他没有机动车报废资质的，参照《农业机械报废回收企业备案条件》（附件3），填写《报废农机回收企业备案申请表》（附件4）。在库尔勒市农业农村局审核备案后，可以开展农机报废回收业务。</w:t>
      </w:r>
    </w:p>
    <w:p w14:paraId="539290C2">
      <w:pPr>
        <w:widowControl w:val="0"/>
        <w:kinsoku/>
        <w:snapToGrid/>
        <w:spacing w:line="560" w:lineRule="exact"/>
        <w:ind w:firstLine="636" w:firstLineChars="200"/>
        <w:jc w:val="both"/>
        <w:rPr>
          <w:rFonts w:hint="eastAsia" w:ascii="方正黑体_GBK" w:hAnsi="方正黑体_GBK" w:eastAsia="方正黑体_GBK" w:cs="方正黑体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对于新增纳入报废补贴范围的农机种类，要充分利用好现有回收拆解体系，做好对新增报废农机种类的回收拆解工作；对于以购置新机为前提的报废农机种类，在申领报废补贴时，农民和农业生产经营组织应提供购置同种类新机的有效证明，库尔勒市农业农村局、财政局按职责严格做好审核工作；对于农用北斗辅助驾驶系统，要在确保报废设备唯一性及数据安</w:t>
      </w:r>
      <w:r>
        <w:rPr>
          <w:rFonts w:ascii="Times New Roman" w:hAnsi="Times New Roman" w:eastAsia="方正仿宋_GBK" w:cs="仿宋"/>
          <w:spacing w:val="4"/>
          <w:kern w:val="2"/>
          <w:sz w:val="31"/>
          <w:szCs w:val="31"/>
          <w:lang w:eastAsia="zh-CN"/>
        </w:rPr>
        <w:t>全等基础上，制定符合本地实际的回收拆解标准及方案。</w:t>
      </w:r>
    </w:p>
    <w:p w14:paraId="38C84B14">
      <w:pPr>
        <w:widowControl w:val="0"/>
        <w:kinsoku/>
        <w:snapToGrid/>
        <w:spacing w:line="560" w:lineRule="exact"/>
        <w:ind w:firstLine="636" w:firstLineChars="200"/>
        <w:jc w:val="both"/>
        <w:outlineLvl w:val="0"/>
        <w:rPr>
          <w:rFonts w:hint="eastAsia" w:ascii="方正黑体_GBK" w:hAnsi="方正黑体_GBK" w:eastAsia="方正黑体_GBK" w:cs="方正黑体_GBK"/>
          <w:spacing w:val="4"/>
          <w:kern w:val="2"/>
          <w:sz w:val="31"/>
          <w:szCs w:val="31"/>
          <w:lang w:eastAsia="zh-CN"/>
        </w:rPr>
      </w:pPr>
      <w:r>
        <w:rPr>
          <w:rFonts w:hint="eastAsia" w:ascii="方正黑体_GBK" w:hAnsi="方正黑体_GBK" w:eastAsia="方正黑体_GBK" w:cs="方正黑体_GBK"/>
          <w:spacing w:val="4"/>
          <w:kern w:val="2"/>
          <w:sz w:val="31"/>
          <w:szCs w:val="31"/>
          <w:lang w:eastAsia="zh-CN"/>
        </w:rPr>
        <w:t>五、操作程序</w:t>
      </w:r>
    </w:p>
    <w:p w14:paraId="76F5079E">
      <w:pPr>
        <w:widowControl w:val="0"/>
        <w:kinsoku/>
        <w:snapToGrid/>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（一）报废旧机。</w:t>
      </w:r>
      <w:r>
        <w:rPr>
          <w:rFonts w:hint="eastAsia" w:ascii="Times New Roman" w:hAnsi="Times New Roman" w:eastAsia="方正仿宋_GBK" w:cs="方正仿宋_GBK"/>
          <w:spacing w:val="4"/>
          <w:kern w:val="2"/>
          <w:sz w:val="31"/>
          <w:szCs w:val="31"/>
          <w:lang w:eastAsia="zh-CN"/>
        </w:rPr>
        <w:t>机主携带身份证明和农业机械来历承诺书等相关资料，自愿将拟报废的农业机械交售给库尔勒市的回收企业。回收企业核对机主和拟报废的农机信息，对符合报废条件的，现场采集报废农业机械与机主的人机合影照片，向机主出具《报废农业机械回收确认表》（</w:t>
      </w:r>
      <w:r>
        <w:rPr>
          <w:rFonts w:hint="eastAsia" w:ascii="Times New Roman" w:hAnsi="Times New Roman" w:eastAsia="方正仿宋_GBK" w:cs="方正仿宋_GBK"/>
          <w:color w:val="FF0000"/>
          <w:spacing w:val="4"/>
          <w:kern w:val="2"/>
          <w:sz w:val="31"/>
          <w:szCs w:val="31"/>
          <w:lang w:eastAsia="zh-CN"/>
        </w:rPr>
        <w:t>见附件5）</w:t>
      </w:r>
      <w:r>
        <w:rPr>
          <w:rFonts w:hint="eastAsia" w:ascii="Times New Roman" w:hAnsi="Times New Roman" w:eastAsia="方正仿宋_GBK" w:cs="方正仿宋_GBK"/>
          <w:spacing w:val="4"/>
          <w:kern w:val="2"/>
          <w:sz w:val="31"/>
          <w:szCs w:val="31"/>
          <w:lang w:eastAsia="zh-CN"/>
        </w:rPr>
        <w:t>，以下简称《确认表》），并向库尔勒市农业农村部门提供机主和报废农机信息。农业机械报废残值按照公平交易原则合理确定。回收企业应及时对回收的农业机械进行解体或销毁，并建立档案，对国家禁止生产销售的发动机等部件进行破坏性处理。库尔勒市农业农村局对回收企业拆解或者销毁的农业机械进行监督。</w:t>
      </w:r>
    </w:p>
    <w:p w14:paraId="313231EF">
      <w:pPr>
        <w:widowControl w:val="0"/>
        <w:kinsoku/>
        <w:snapToGrid/>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（二）注销登记。</w:t>
      </w:r>
      <w:r>
        <w:rPr>
          <w:rFonts w:hint="eastAsia" w:ascii="Times New Roman" w:hAnsi="Times New Roman" w:eastAsia="方正仿宋_GBK" w:cs="方正仿宋_GBK"/>
          <w:spacing w:val="4"/>
          <w:kern w:val="2"/>
          <w:sz w:val="31"/>
          <w:szCs w:val="31"/>
          <w:lang w:eastAsia="zh-CN"/>
        </w:rPr>
        <w:t>纳入牌证管理的拖拉机和联合收割机机主持《确认表》和相关证照，到当地负责农机牌证管理的机构依法办理牌证注销手续。库尔勒市农机监理机构核对机主身份和报废农机信息，依法办理牌证注销手续，在《确认表》上签注“已办理注销登记”字样；对无牌证或未纳入牌证管理的农机具，库尔勒市农业农村部门要全程监督报废拆解，保留视频、图片等记录，并在《确认表》签注盖章，防范骗套补风险。</w:t>
      </w:r>
    </w:p>
    <w:p w14:paraId="6DB26946">
      <w:pPr>
        <w:widowControl w:val="0"/>
        <w:kinsoku/>
        <w:snapToGrid/>
        <w:spacing w:line="560" w:lineRule="exact"/>
        <w:ind w:firstLine="636" w:firstLineChars="200"/>
        <w:jc w:val="both"/>
        <w:rPr>
          <w:rFonts w:hint="eastAsia" w:ascii="方正黑体_GBK" w:hAnsi="方正黑体_GBK" w:eastAsia="方正黑体_GBK" w:cs="方正黑体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（三）兑现补贴。</w:t>
      </w:r>
      <w:r>
        <w:rPr>
          <w:rFonts w:hint="eastAsia" w:ascii="Times New Roman" w:hAnsi="Times New Roman" w:eastAsia="方正仿宋_GBK" w:cs="方正仿宋_GBK"/>
          <w:spacing w:val="4"/>
          <w:kern w:val="2"/>
          <w:sz w:val="31"/>
          <w:szCs w:val="31"/>
          <w:lang w:eastAsia="zh-CN"/>
        </w:rPr>
        <w:t>机主凭有效的《确认表》及身份证明，填写《农业机械来历承诺书》（</w:t>
      </w:r>
      <w:r>
        <w:rPr>
          <w:rFonts w:hint="eastAsia" w:ascii="Times New Roman" w:hAnsi="Times New Roman" w:eastAsia="方正仿宋_GBK" w:cs="方正仿宋_GBK"/>
          <w:color w:val="FF0000"/>
          <w:spacing w:val="4"/>
          <w:kern w:val="2"/>
          <w:sz w:val="31"/>
          <w:szCs w:val="31"/>
          <w:lang w:eastAsia="zh-CN"/>
        </w:rPr>
        <w:t>附件6</w:t>
      </w:r>
      <w:r>
        <w:rPr>
          <w:rFonts w:hint="eastAsia" w:ascii="Times New Roman" w:hAnsi="Times New Roman" w:eastAsia="方正仿宋_GBK" w:cs="方正仿宋_GBK"/>
          <w:spacing w:val="4"/>
          <w:kern w:val="2"/>
          <w:sz w:val="31"/>
          <w:szCs w:val="31"/>
          <w:lang w:eastAsia="zh-CN"/>
        </w:rPr>
        <w:t>）到乡、镇申请农机报废更新补贴。对既申请报废补贴又申请更新补贴的，需提供购置更新同种类机具的证明材料，包括购机发票、产品合格证等原件及复印件。各乡镇上报《库尔勒市--年--乡、镇农业机械报废更新补贴发放明细表》</w:t>
      </w:r>
      <w:r>
        <w:rPr>
          <w:rFonts w:hint="eastAsia" w:ascii="Times New Roman" w:hAnsi="Times New Roman" w:eastAsia="方正仿宋_GBK" w:cs="方正仿宋_GBK"/>
          <w:color w:val="FF0000"/>
          <w:spacing w:val="4"/>
          <w:kern w:val="2"/>
          <w:sz w:val="31"/>
          <w:szCs w:val="31"/>
          <w:lang w:eastAsia="zh-CN"/>
        </w:rPr>
        <w:t>（附件7），</w:t>
      </w:r>
      <w:r>
        <w:rPr>
          <w:rFonts w:hint="eastAsia" w:ascii="Times New Roman" w:hAnsi="Times New Roman" w:eastAsia="方正仿宋_GBK" w:cs="方正仿宋_GBK"/>
          <w:spacing w:val="4"/>
          <w:kern w:val="2"/>
          <w:sz w:val="31"/>
          <w:szCs w:val="31"/>
          <w:lang w:eastAsia="zh-CN"/>
        </w:rPr>
        <w:t>库尔勒市农业农村局、财政局按职责分工进行审核，经审核、公示无异议后，财政局向符合要求的机主兑现补贴资金。</w:t>
      </w:r>
    </w:p>
    <w:p w14:paraId="707D9F42">
      <w:pPr>
        <w:widowControl w:val="0"/>
        <w:kinsoku/>
        <w:spacing w:line="560" w:lineRule="exact"/>
        <w:ind w:firstLine="636" w:firstLineChars="200"/>
        <w:jc w:val="both"/>
        <w:rPr>
          <w:rFonts w:hint="eastAsia" w:ascii="方正黑体_GBK" w:hAnsi="方正黑体_GBK" w:eastAsia="方正黑体_GBK" w:cs="方正黑体_GBK"/>
          <w:spacing w:val="4"/>
          <w:kern w:val="2"/>
          <w:sz w:val="31"/>
          <w:szCs w:val="31"/>
          <w:lang w:eastAsia="zh-CN"/>
        </w:rPr>
      </w:pPr>
      <w:r>
        <w:rPr>
          <w:rFonts w:hint="eastAsia" w:ascii="方正黑体_GBK" w:hAnsi="方正黑体_GBK" w:eastAsia="方正黑体_GBK" w:cs="方正黑体_GBK"/>
          <w:spacing w:val="4"/>
          <w:kern w:val="2"/>
          <w:sz w:val="31"/>
          <w:szCs w:val="31"/>
          <w:lang w:eastAsia="zh-CN"/>
        </w:rPr>
        <w:t>六、工作要求</w:t>
      </w:r>
    </w:p>
    <w:p w14:paraId="1E53987F">
      <w:pPr>
        <w:widowControl w:val="0"/>
        <w:kinsoku/>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（一）加强组织领导，密切配合。</w:t>
      </w:r>
      <w:r>
        <w:rPr>
          <w:rFonts w:hint="eastAsia" w:ascii="Times New Roman" w:hAnsi="Times New Roman" w:eastAsia="方正仿宋_GBK" w:cs="方正仿宋_GBK"/>
          <w:spacing w:val="4"/>
          <w:kern w:val="2"/>
          <w:sz w:val="31"/>
          <w:szCs w:val="31"/>
          <w:lang w:eastAsia="zh-CN"/>
        </w:rPr>
        <w:t>库尔勒市农业农村局、财政局、商务和工业信息化局加强对农业机械报废更新补贴工作的组织领导和协调配合，明确职责分工，形成工作合力。加强政策宣传，扩大公众知晓度，大力推行信息公开，对享受补贴的信息进行公示，对实施方案、补贴额、操作流程、投诉咨询方式等信息全面公开，主动接受监督。</w:t>
      </w:r>
      <w:r>
        <w:rPr>
          <w:rFonts w:hint="eastAsia" w:ascii="Times New Roman" w:hAnsi="Times New Roman" w:eastAsia="方正仿宋_GBK" w:cs="方正仿宋_GBK"/>
          <w:color w:val="FF0000"/>
          <w:spacing w:val="4"/>
          <w:kern w:val="2"/>
          <w:sz w:val="31"/>
          <w:szCs w:val="31"/>
          <w:lang w:eastAsia="zh-CN"/>
        </w:rPr>
        <w:t>各乡镇加大宣传，组织集中好机主和报废机具</w:t>
      </w:r>
      <w:r>
        <w:rPr>
          <w:rFonts w:hint="eastAsia" w:ascii="Times New Roman" w:hAnsi="Times New Roman" w:eastAsia="方正仿宋_GBK" w:cs="方正仿宋_GBK"/>
          <w:spacing w:val="4"/>
          <w:kern w:val="2"/>
          <w:sz w:val="31"/>
          <w:szCs w:val="31"/>
          <w:lang w:eastAsia="zh-CN"/>
        </w:rPr>
        <w:t>，库尔勒市农业农村局及时办理报废更新补贴手续，按时限向市财政提交相关资料。财政局要根据农业农村局的申请，及时向符合要求的机主兑现补贴资金，保障必要的工作经费。</w:t>
      </w:r>
    </w:p>
    <w:p w14:paraId="080DFACF">
      <w:pPr>
        <w:widowControl w:val="0"/>
        <w:kinsoku/>
        <w:snapToGrid/>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（二）推行便民服务，规范回收拆解。</w:t>
      </w:r>
      <w:r>
        <w:rPr>
          <w:rFonts w:hint="eastAsia" w:ascii="Times New Roman" w:hAnsi="Times New Roman" w:eastAsia="方正仿宋_GBK" w:cs="方正仿宋_GBK"/>
          <w:spacing w:val="4"/>
          <w:kern w:val="2"/>
          <w:sz w:val="31"/>
          <w:szCs w:val="31"/>
          <w:lang w:eastAsia="zh-CN"/>
        </w:rPr>
        <w:t>强化服务意识，创新工作方式，鼓励采取“一站式”服务、网上办理等便民措施，提高工作效率和服务质量。要做好农机报废更新工作信息平台的 更新升级，实现报废更新等信息同农机购置与应用补贴相关信息互联互通，提高补贴申请资料校核效率。鼓励机动车回收拆解企业、农机维修企业、农机合作社按有关规定合作开展农机报废回收工作，鼓励回收企业上门回收、办理业务。鼓励立足便民利民和提高效率，开展农机报废回收拆解创新探索，允许根据实际将回收环节和拆解环节分开。鼓励各有关企业积极探索针对采棉机等高价值农业机械，结合农机报废更新补贴政策，开展二手农机以旧换新业务，探索老旧农机产品改造和回收再利用。</w:t>
      </w:r>
    </w:p>
    <w:p w14:paraId="1B5B934B">
      <w:pPr>
        <w:widowControl w:val="0"/>
        <w:kinsoku/>
        <w:snapToGrid/>
        <w:spacing w:line="560" w:lineRule="exact"/>
        <w:ind w:firstLine="636" w:firstLineChars="200"/>
        <w:jc w:val="both"/>
        <w:outlineLvl w:val="0"/>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（三）加强监管，严肃工作纪律。</w:t>
      </w:r>
      <w:r>
        <w:rPr>
          <w:rFonts w:hint="eastAsia" w:ascii="Times New Roman" w:hAnsi="Times New Roman" w:eastAsia="方正仿宋_GBK" w:cs="方正仿宋_GBK"/>
          <w:spacing w:val="4"/>
          <w:kern w:val="2"/>
          <w:sz w:val="31"/>
          <w:szCs w:val="31"/>
          <w:lang w:eastAsia="zh-CN"/>
        </w:rPr>
        <w:t>各乡镇要把农业机械报废更新工作作为农机购置补贴工作的重要内容，严格按规定程序操作，确保政策公正公开。对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并纳入“黑名单”，涉嫌违法犯罪的，及时移送司法机关依法处理。</w:t>
      </w:r>
    </w:p>
    <w:p w14:paraId="232E71A6">
      <w:pPr>
        <w:widowControl w:val="0"/>
        <w:kinsoku/>
        <w:snapToGrid/>
        <w:spacing w:line="560" w:lineRule="exact"/>
        <w:ind w:firstLine="636" w:firstLineChars="200"/>
        <w:jc w:val="both"/>
        <w:outlineLvl w:val="0"/>
        <w:rPr>
          <w:rFonts w:ascii="Times New Roman" w:hAnsi="Times New Roman" w:eastAsia="方正仿宋_GBK" w:cs="方正仿宋_GBK"/>
          <w:spacing w:val="4"/>
          <w:kern w:val="2"/>
          <w:sz w:val="31"/>
          <w:szCs w:val="31"/>
          <w:lang w:eastAsia="zh-CN"/>
        </w:rPr>
      </w:pPr>
      <w:r>
        <w:rPr>
          <w:rFonts w:hint="eastAsia" w:ascii="方正楷体_GBK" w:hAnsi="方正楷体_GBK" w:eastAsia="方正楷体_GBK" w:cs="方正楷体_GBK"/>
          <w:spacing w:val="4"/>
          <w:kern w:val="2"/>
          <w:sz w:val="31"/>
          <w:szCs w:val="31"/>
          <w:lang w:eastAsia="zh-CN"/>
        </w:rPr>
        <w:t>（四）强化分析，报送信息。</w:t>
      </w:r>
      <w:r>
        <w:rPr>
          <w:rFonts w:hint="eastAsia" w:ascii="Times New Roman" w:hAnsi="Times New Roman" w:eastAsia="方正仿宋_GBK" w:cs="方正仿宋_GBK"/>
          <w:spacing w:val="4"/>
          <w:kern w:val="2"/>
          <w:sz w:val="31"/>
          <w:szCs w:val="31"/>
          <w:lang w:eastAsia="zh-CN"/>
        </w:rPr>
        <w:t>市农业农村局要加强实施进度的过程管理和统计分析，督促各乡镇执行实施进度。各乡、镇在12月10日前给市农业农村局报送报废更新补贴工作总结和《农机报废更新实施情况统计表》</w:t>
      </w:r>
      <w:r>
        <w:rPr>
          <w:rFonts w:hint="eastAsia" w:ascii="Times New Roman" w:hAnsi="Times New Roman" w:eastAsia="方正仿宋_GBK" w:cs="方正仿宋_GBK"/>
          <w:color w:val="FF0000"/>
          <w:spacing w:val="4"/>
          <w:kern w:val="2"/>
          <w:sz w:val="31"/>
          <w:szCs w:val="31"/>
          <w:lang w:eastAsia="zh-CN"/>
        </w:rPr>
        <w:t>（附件8）</w:t>
      </w:r>
      <w:r>
        <w:rPr>
          <w:rFonts w:hint="eastAsia" w:ascii="Times New Roman" w:hAnsi="Times New Roman" w:eastAsia="方正仿宋_GBK" w:cs="方正仿宋_GBK"/>
          <w:spacing w:val="4"/>
          <w:kern w:val="2"/>
          <w:sz w:val="31"/>
          <w:szCs w:val="31"/>
          <w:lang w:eastAsia="zh-CN"/>
        </w:rPr>
        <w:t>。</w:t>
      </w:r>
    </w:p>
    <w:p w14:paraId="47CAB922">
      <w:pPr>
        <w:widowControl w:val="0"/>
        <w:kinsoku/>
        <w:snapToGrid/>
        <w:spacing w:line="560" w:lineRule="exact"/>
        <w:ind w:firstLine="636" w:firstLineChars="200"/>
        <w:jc w:val="both"/>
        <w:rPr>
          <w:rFonts w:ascii="Times New Roman" w:hAnsi="Times New Roman" w:eastAsia="方正仿宋_GBK" w:cs="仿宋"/>
          <w:kern w:val="2"/>
          <w:sz w:val="31"/>
          <w:szCs w:val="31"/>
          <w:lang w:eastAsia="zh-CN"/>
        </w:rPr>
      </w:pPr>
      <w:r>
        <w:rPr>
          <w:rFonts w:hint="eastAsia" w:ascii="Times New Roman" w:hAnsi="Times New Roman" w:eastAsia="方正仿宋_GBK" w:cs="方正仿宋_GBK"/>
          <w:spacing w:val="4"/>
          <w:kern w:val="2"/>
          <w:sz w:val="31"/>
          <w:szCs w:val="31"/>
          <w:lang w:eastAsia="zh-CN"/>
        </w:rPr>
        <w:t>本通知自公布之日起实施，库尔勒市</w:t>
      </w:r>
      <w:r>
        <w:rPr>
          <w:rFonts w:ascii="Times New Roman" w:hAnsi="Times New Roman" w:eastAsia="方正仿宋_GBK" w:cs="仿宋"/>
          <w:spacing w:val="4"/>
          <w:kern w:val="2"/>
          <w:sz w:val="31"/>
          <w:szCs w:val="31"/>
          <w:lang w:eastAsia="zh-CN"/>
        </w:rPr>
        <w:t>农业农村</w:t>
      </w:r>
      <w:r>
        <w:rPr>
          <w:rFonts w:hint="eastAsia" w:ascii="Times New Roman" w:hAnsi="Times New Roman" w:eastAsia="方正仿宋_GBK" w:cs="仿宋"/>
          <w:spacing w:val="4"/>
          <w:kern w:val="2"/>
          <w:sz w:val="31"/>
          <w:szCs w:val="31"/>
          <w:lang w:eastAsia="zh-CN"/>
        </w:rPr>
        <w:t>局</w:t>
      </w:r>
      <w:r>
        <w:rPr>
          <w:rFonts w:ascii="Times New Roman" w:hAnsi="Times New Roman" w:eastAsia="方正仿宋_GBK" w:cs="仿宋"/>
          <w:spacing w:val="4"/>
          <w:kern w:val="2"/>
          <w:sz w:val="31"/>
          <w:szCs w:val="31"/>
          <w:lang w:eastAsia="zh-CN"/>
        </w:rPr>
        <w:t>、财政</w:t>
      </w:r>
      <w:r>
        <w:rPr>
          <w:rFonts w:hint="eastAsia" w:ascii="Times New Roman" w:hAnsi="Times New Roman" w:eastAsia="方正仿宋_GBK" w:cs="仿宋"/>
          <w:spacing w:val="4"/>
          <w:kern w:val="2"/>
          <w:sz w:val="31"/>
          <w:szCs w:val="31"/>
          <w:lang w:eastAsia="zh-CN"/>
        </w:rPr>
        <w:t>局</w:t>
      </w:r>
      <w:r>
        <w:rPr>
          <w:rFonts w:ascii="Times New Roman" w:hAnsi="Times New Roman" w:eastAsia="方正仿宋_GBK" w:cs="仿宋"/>
          <w:spacing w:val="4"/>
          <w:kern w:val="2"/>
          <w:sz w:val="31"/>
          <w:szCs w:val="31"/>
          <w:lang w:eastAsia="zh-CN"/>
        </w:rPr>
        <w:t>、商务</w:t>
      </w:r>
      <w:r>
        <w:rPr>
          <w:rFonts w:hint="eastAsia" w:ascii="Times New Roman" w:hAnsi="Times New Roman" w:eastAsia="方正仿宋_GBK" w:cs="仿宋"/>
          <w:spacing w:val="4"/>
          <w:kern w:val="2"/>
          <w:sz w:val="31"/>
          <w:szCs w:val="31"/>
          <w:lang w:eastAsia="zh-CN"/>
        </w:rPr>
        <w:t>和工业信息化局</w:t>
      </w:r>
      <w:r>
        <w:rPr>
          <w:rFonts w:ascii="Times New Roman" w:hAnsi="Times New Roman" w:eastAsia="方正仿宋_GBK" w:cs="仿宋"/>
          <w:spacing w:val="4"/>
          <w:kern w:val="2"/>
          <w:sz w:val="31"/>
          <w:szCs w:val="31"/>
          <w:lang w:eastAsia="zh-CN"/>
        </w:rPr>
        <w:t>《关于印发&lt;</w:t>
      </w:r>
      <w:r>
        <w:rPr>
          <w:rFonts w:hint="eastAsia" w:ascii="Times New Roman" w:hAnsi="Times New Roman" w:eastAsia="方正仿宋_GBK" w:cs="仿宋"/>
          <w:spacing w:val="4"/>
          <w:kern w:val="2"/>
          <w:sz w:val="31"/>
          <w:szCs w:val="31"/>
          <w:lang w:eastAsia="zh-CN"/>
        </w:rPr>
        <w:t>库尔勒市</w:t>
      </w:r>
      <w:r>
        <w:rPr>
          <w:rFonts w:ascii="Times New Roman" w:hAnsi="Times New Roman" w:eastAsia="方正仿宋_GBK" w:cs="仿宋"/>
          <w:spacing w:val="4"/>
          <w:kern w:val="2"/>
          <w:sz w:val="31"/>
          <w:szCs w:val="31"/>
          <w:lang w:eastAsia="zh-CN"/>
        </w:rPr>
        <w:t>农业机械报废更新补贴实施方案〉的通知》</w:t>
      </w:r>
      <w:r>
        <w:rPr>
          <w:rFonts w:hint="eastAsia" w:ascii="方正楷体_GBK" w:hAnsi="方正楷体_GBK" w:eastAsia="方正楷体_GBK" w:cs="方正楷体_GBK"/>
          <w:spacing w:val="4"/>
          <w:kern w:val="2"/>
          <w:sz w:val="31"/>
          <w:szCs w:val="31"/>
          <w:lang w:eastAsia="zh-CN"/>
        </w:rPr>
        <w:t>（</w:t>
      </w:r>
      <w:r>
        <w:rPr>
          <w:rFonts w:hint="eastAsia" w:ascii="Times New Roman" w:hAnsi="Times New Roman" w:eastAsia="方正仿宋_GBK" w:cs="仿宋"/>
          <w:spacing w:val="4"/>
          <w:kern w:val="2"/>
          <w:sz w:val="31"/>
          <w:szCs w:val="31"/>
          <w:lang w:eastAsia="zh-CN"/>
        </w:rPr>
        <w:t>库</w:t>
      </w:r>
      <w:r>
        <w:rPr>
          <w:rFonts w:ascii="Times New Roman" w:hAnsi="Times New Roman" w:eastAsia="方正仿宋_GBK" w:cs="仿宋"/>
          <w:spacing w:val="4"/>
          <w:kern w:val="2"/>
          <w:sz w:val="31"/>
          <w:szCs w:val="31"/>
          <w:lang w:eastAsia="zh-CN"/>
        </w:rPr>
        <w:t>农</w:t>
      </w:r>
      <w:r>
        <w:rPr>
          <w:rFonts w:hint="eastAsia" w:ascii="Times New Roman" w:hAnsi="Times New Roman" w:eastAsia="方正仿宋_GBK" w:cs="仿宋"/>
          <w:spacing w:val="4"/>
          <w:kern w:val="2"/>
          <w:sz w:val="31"/>
          <w:szCs w:val="31"/>
          <w:lang w:eastAsia="zh-CN"/>
        </w:rPr>
        <w:t>字</w:t>
      </w:r>
      <w:r>
        <w:rPr>
          <w:rFonts w:ascii="Times New Roman" w:hAnsi="Times New Roman" w:eastAsia="方正仿宋_GBK" w:cs="仿宋"/>
          <w:spacing w:val="4"/>
          <w:kern w:val="2"/>
          <w:sz w:val="31"/>
          <w:szCs w:val="31"/>
          <w:lang w:eastAsia="zh-CN"/>
        </w:rPr>
        <w:t>〔2020〕</w:t>
      </w:r>
      <w:r>
        <w:rPr>
          <w:rFonts w:hint="eastAsia" w:ascii="Times New Roman" w:hAnsi="Times New Roman" w:eastAsia="方正仿宋_GBK" w:cs="仿宋"/>
          <w:spacing w:val="4"/>
          <w:kern w:val="2"/>
          <w:sz w:val="31"/>
          <w:szCs w:val="31"/>
          <w:lang w:eastAsia="zh-CN"/>
        </w:rPr>
        <w:t>89</w:t>
      </w:r>
      <w:r>
        <w:rPr>
          <w:rFonts w:ascii="Times New Roman" w:hAnsi="Times New Roman" w:eastAsia="方正仿宋_GBK" w:cs="仿宋"/>
          <w:spacing w:val="4"/>
          <w:kern w:val="2"/>
          <w:sz w:val="31"/>
          <w:szCs w:val="31"/>
          <w:lang w:eastAsia="zh-CN"/>
        </w:rPr>
        <w:t>号</w:t>
      </w:r>
      <w:r>
        <w:rPr>
          <w:rFonts w:hint="eastAsia" w:ascii="方正楷体_GBK" w:hAnsi="方正楷体_GBK" w:eastAsia="方正楷体_GBK" w:cs="方正楷体_GBK"/>
          <w:spacing w:val="4"/>
          <w:kern w:val="2"/>
          <w:sz w:val="31"/>
          <w:szCs w:val="31"/>
          <w:lang w:eastAsia="zh-CN"/>
        </w:rPr>
        <w:t>）</w:t>
      </w:r>
      <w:r>
        <w:rPr>
          <w:rFonts w:ascii="Times New Roman" w:hAnsi="Times New Roman" w:eastAsia="方正仿宋_GBK" w:cs="仿宋"/>
          <w:spacing w:val="4"/>
          <w:kern w:val="2"/>
          <w:sz w:val="31"/>
          <w:szCs w:val="31"/>
          <w:lang w:eastAsia="zh-CN"/>
        </w:rPr>
        <w:t>同步废止。</w:t>
      </w:r>
    </w:p>
    <w:p w14:paraId="472D204C">
      <w:pPr>
        <w:spacing w:before="120" w:line="560" w:lineRule="exact"/>
        <w:ind w:firstLine="775" w:firstLineChars="250"/>
        <w:outlineLvl w:val="0"/>
        <w:rPr>
          <w:rFonts w:ascii="Times New Roman" w:hAnsi="Times New Roman" w:eastAsia="方正仿宋_GBK" w:cs="方正仿宋_GBK"/>
          <w:kern w:val="2"/>
          <w:sz w:val="31"/>
          <w:szCs w:val="31"/>
          <w:lang w:eastAsia="zh-CN"/>
        </w:rPr>
      </w:pPr>
      <w:r>
        <w:rPr>
          <w:rFonts w:hint="eastAsia" w:ascii="Times New Roman" w:hAnsi="Times New Roman" w:eastAsia="方正仿宋_GBK" w:cs="方正仿宋_GBK"/>
          <w:kern w:val="2"/>
          <w:sz w:val="31"/>
          <w:szCs w:val="31"/>
          <w:lang w:eastAsia="zh-CN"/>
        </w:rPr>
        <w:t xml:space="preserve"> </w:t>
      </w:r>
    </w:p>
    <w:p w14:paraId="293CE05F">
      <w:pPr>
        <w:pStyle w:val="2"/>
        <w:spacing w:before="120" w:line="560" w:lineRule="exact"/>
        <w:rPr>
          <w:rFonts w:ascii="Times New Roman" w:hAnsi="Times New Roman" w:eastAsia="方正仿宋_GBK" w:cs="方正仿宋_GBK"/>
          <w:kern w:val="2"/>
          <w:sz w:val="31"/>
          <w:szCs w:val="31"/>
          <w:lang w:eastAsia="zh-CN"/>
        </w:rPr>
      </w:pPr>
    </w:p>
    <w:p w14:paraId="1F787168">
      <w:pPr>
        <w:spacing w:before="120" w:line="560" w:lineRule="exact"/>
        <w:rPr>
          <w:rFonts w:ascii="Times New Roman" w:hAnsi="Times New Roman" w:eastAsia="方正仿宋_GBK" w:cs="方正仿宋_GBK"/>
          <w:kern w:val="2"/>
          <w:sz w:val="31"/>
          <w:szCs w:val="31"/>
          <w:lang w:eastAsia="zh-CN"/>
        </w:rPr>
      </w:pPr>
    </w:p>
    <w:p w14:paraId="6AA374E6">
      <w:pPr>
        <w:pStyle w:val="2"/>
        <w:spacing w:before="120" w:line="560" w:lineRule="exact"/>
        <w:rPr>
          <w:rFonts w:ascii="Times New Roman" w:hAnsi="Times New Roman" w:eastAsia="方正仿宋_GBK"/>
          <w:kern w:val="2"/>
          <w:sz w:val="31"/>
          <w:szCs w:val="31"/>
          <w:lang w:eastAsia="zh-CN"/>
        </w:rPr>
      </w:pPr>
    </w:p>
    <w:p w14:paraId="1BC89EC2">
      <w:pPr>
        <w:rPr>
          <w:rFonts w:ascii="Times New Roman" w:hAnsi="Times New Roman" w:eastAsia="方正仿宋_GBK"/>
          <w:kern w:val="2"/>
          <w:sz w:val="31"/>
          <w:szCs w:val="31"/>
          <w:lang w:eastAsia="zh-CN"/>
        </w:rPr>
      </w:pPr>
    </w:p>
    <w:p w14:paraId="7A7F2DF9">
      <w:pPr>
        <w:pStyle w:val="2"/>
        <w:rPr>
          <w:rFonts w:ascii="Times New Roman" w:hAnsi="Times New Roman" w:eastAsia="方正仿宋_GBK"/>
          <w:kern w:val="2"/>
          <w:sz w:val="31"/>
          <w:szCs w:val="31"/>
          <w:lang w:eastAsia="zh-CN"/>
        </w:rPr>
      </w:pPr>
    </w:p>
    <w:p w14:paraId="7C139DD1">
      <w:pPr>
        <w:rPr>
          <w:rFonts w:ascii="Times New Roman" w:hAnsi="Times New Roman" w:eastAsia="方正仿宋_GBK"/>
          <w:kern w:val="2"/>
          <w:sz w:val="31"/>
          <w:szCs w:val="31"/>
          <w:lang w:eastAsia="zh-CN"/>
        </w:rPr>
      </w:pPr>
    </w:p>
    <w:p w14:paraId="179A5E94">
      <w:pPr>
        <w:pStyle w:val="2"/>
        <w:rPr>
          <w:kern w:val="2"/>
          <w:lang w:eastAsia="zh-CN"/>
        </w:rPr>
      </w:pPr>
    </w:p>
    <w:p w14:paraId="182B0CCA">
      <w:pPr>
        <w:spacing w:before="120" w:line="560" w:lineRule="exact"/>
        <w:ind w:firstLine="775" w:firstLineChars="250"/>
        <w:outlineLvl w:val="0"/>
        <w:rPr>
          <w:rFonts w:ascii="Times New Roman" w:hAnsi="Times New Roman" w:eastAsia="方正仿宋_GBK" w:cs="仿宋"/>
          <w:kern w:val="2"/>
          <w:sz w:val="31"/>
          <w:szCs w:val="31"/>
          <w:lang w:eastAsia="zh-CN"/>
        </w:rPr>
      </w:pPr>
    </w:p>
    <w:p w14:paraId="46965DA0">
      <w:pPr>
        <w:rPr>
          <w:rFonts w:ascii="Times New Roman" w:hAnsi="Times New Roman" w:eastAsia="方正仿宋_GBK" w:cs="仿宋"/>
          <w:kern w:val="2"/>
          <w:sz w:val="31"/>
          <w:szCs w:val="31"/>
          <w:lang w:eastAsia="zh-CN"/>
        </w:rPr>
      </w:pPr>
      <w:r>
        <w:rPr>
          <w:rFonts w:ascii="Times New Roman" w:hAnsi="Times New Roman" w:eastAsia="方正仿宋_GBK" w:cs="仿宋"/>
          <w:kern w:val="2"/>
          <w:sz w:val="31"/>
          <w:szCs w:val="31"/>
          <w:lang w:eastAsia="zh-CN"/>
        </w:rPr>
        <w:br w:type="page"/>
      </w:r>
    </w:p>
    <w:p w14:paraId="11929E77">
      <w:pPr>
        <w:spacing w:before="120" w:line="560" w:lineRule="exact"/>
        <w:ind w:firstLine="795" w:firstLineChars="250"/>
        <w:outlineLvl w:val="0"/>
        <w:rPr>
          <w:rFonts w:ascii="Times New Roman" w:hAnsi="Times New Roman" w:eastAsia="方正仿宋_GBK" w:cs="仿宋"/>
          <w:spacing w:val="4"/>
          <w:kern w:val="2"/>
          <w:sz w:val="31"/>
          <w:szCs w:val="31"/>
        </w:rPr>
      </w:pPr>
      <w:r>
        <w:rPr>
          <w:rFonts w:ascii="Times New Roman" w:hAnsi="Times New Roman" w:eastAsia="方正仿宋_GBK" w:cs="仿宋"/>
          <w:spacing w:val="4"/>
          <w:kern w:val="2"/>
          <w:sz w:val="31"/>
          <w:szCs w:val="31"/>
        </w:rPr>
        <w:t>附件</w:t>
      </w:r>
    </w:p>
    <w:p w14:paraId="40D5FED1">
      <w:pPr>
        <w:numPr>
          <w:ilvl w:val="0"/>
          <w:numId w:val="1"/>
        </w:numPr>
        <w:spacing w:line="560" w:lineRule="exact"/>
        <w:ind w:left="0" w:firstLine="1134"/>
        <w:jc w:val="both"/>
        <w:outlineLvl w:val="0"/>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农业机械推荐报废年限标准一览表</w:t>
      </w:r>
    </w:p>
    <w:p w14:paraId="6C9D6B9E">
      <w:pPr>
        <w:numPr>
          <w:ilvl w:val="0"/>
          <w:numId w:val="1"/>
        </w:numPr>
        <w:spacing w:before="120" w:line="560" w:lineRule="exact"/>
        <w:ind w:left="0" w:firstLine="1134"/>
        <w:jc w:val="both"/>
        <w:outlineLvl w:val="0"/>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 xml:space="preserve">自治区农业机械报废更新补贴分档及补贴额一览表 </w:t>
      </w:r>
    </w:p>
    <w:p w14:paraId="6E36887A">
      <w:pPr>
        <w:numPr>
          <w:ilvl w:val="0"/>
          <w:numId w:val="1"/>
        </w:numPr>
        <w:spacing w:before="120" w:line="560" w:lineRule="exact"/>
        <w:ind w:left="0" w:firstLine="1134"/>
        <w:jc w:val="both"/>
        <w:outlineLvl w:val="0"/>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农业机械报废回收企业备案条件</w:t>
      </w:r>
    </w:p>
    <w:p w14:paraId="3D1EA8BB">
      <w:pPr>
        <w:numPr>
          <w:ilvl w:val="0"/>
          <w:numId w:val="1"/>
        </w:numPr>
        <w:spacing w:before="120" w:line="560" w:lineRule="exact"/>
        <w:ind w:left="0" w:firstLine="1134"/>
        <w:jc w:val="both"/>
        <w:outlineLvl w:val="0"/>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报废农机回收企业备案申请表</w:t>
      </w:r>
    </w:p>
    <w:p w14:paraId="5C3BE3E0">
      <w:pPr>
        <w:numPr>
          <w:ilvl w:val="0"/>
          <w:numId w:val="1"/>
        </w:numPr>
        <w:spacing w:before="120" w:line="560" w:lineRule="exact"/>
        <w:ind w:left="0" w:firstLine="1134"/>
        <w:jc w:val="both"/>
        <w:outlineLvl w:val="0"/>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报废农业机械回收确认表</w:t>
      </w:r>
    </w:p>
    <w:p w14:paraId="00A1EF55">
      <w:pPr>
        <w:numPr>
          <w:ilvl w:val="0"/>
          <w:numId w:val="1"/>
        </w:numPr>
        <w:spacing w:before="120" w:line="560" w:lineRule="exact"/>
        <w:ind w:left="0" w:firstLine="1134"/>
        <w:jc w:val="both"/>
        <w:outlineLvl w:val="0"/>
        <w:rPr>
          <w:rFonts w:ascii="Times New Roman" w:hAnsi="Times New Roman" w:eastAsia="方正仿宋_GBK" w:cs="方正仿宋_GBK"/>
          <w:spacing w:val="4"/>
          <w:kern w:val="2"/>
          <w:sz w:val="31"/>
          <w:szCs w:val="31"/>
        </w:rPr>
      </w:pPr>
      <w:r>
        <w:rPr>
          <w:rFonts w:hint="eastAsia" w:ascii="Times New Roman" w:hAnsi="Times New Roman" w:eastAsia="方正仿宋_GBK" w:cs="方正仿宋_GBK"/>
          <w:spacing w:val="4"/>
          <w:kern w:val="2"/>
          <w:sz w:val="31"/>
          <w:szCs w:val="31"/>
        </w:rPr>
        <w:t>农业机械来历承诺书</w:t>
      </w:r>
    </w:p>
    <w:p w14:paraId="5F673305">
      <w:pPr>
        <w:numPr>
          <w:ilvl w:val="0"/>
          <w:numId w:val="1"/>
        </w:numPr>
        <w:spacing w:before="120" w:line="560" w:lineRule="exact"/>
        <w:ind w:left="0" w:firstLine="1134"/>
        <w:jc w:val="both"/>
        <w:outlineLvl w:val="0"/>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库尔勒市农业机械报废更新发放明细表</w:t>
      </w:r>
    </w:p>
    <w:p w14:paraId="151D27ED">
      <w:pPr>
        <w:numPr>
          <w:ilvl w:val="0"/>
          <w:numId w:val="1"/>
        </w:numPr>
        <w:spacing w:before="120" w:line="560" w:lineRule="exact"/>
        <w:ind w:left="0" w:firstLine="1134"/>
        <w:jc w:val="both"/>
        <w:outlineLvl w:val="0"/>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农机报废更新补贴实施情况统计表</w:t>
      </w:r>
    </w:p>
    <w:p w14:paraId="1A917DA0">
      <w:pPr>
        <w:pStyle w:val="3"/>
        <w:spacing w:before="120" w:line="560" w:lineRule="exact"/>
        <w:rPr>
          <w:rFonts w:ascii="Times New Roman" w:hAnsi="Times New Roman" w:eastAsia="方正仿宋_GBK"/>
          <w:kern w:val="2"/>
          <w:lang w:eastAsia="zh-CN"/>
        </w:rPr>
      </w:pPr>
    </w:p>
    <w:p w14:paraId="5A8D2463">
      <w:pPr>
        <w:pStyle w:val="3"/>
        <w:spacing w:before="120" w:line="560" w:lineRule="exact"/>
        <w:rPr>
          <w:rFonts w:ascii="Times New Roman" w:hAnsi="Times New Roman" w:eastAsia="方正仿宋_GBK"/>
          <w:spacing w:val="6"/>
          <w:lang w:eastAsia="zh-CN"/>
        </w:rPr>
      </w:pPr>
    </w:p>
    <w:p w14:paraId="73B9CBD2">
      <w:pPr>
        <w:pStyle w:val="3"/>
        <w:spacing w:before="120" w:line="560" w:lineRule="exact"/>
        <w:rPr>
          <w:rFonts w:ascii="Times New Roman" w:hAnsi="Times New Roman" w:eastAsia="方正仿宋_GBK"/>
          <w:spacing w:val="6"/>
          <w:lang w:eastAsia="zh-CN"/>
        </w:rPr>
      </w:pPr>
    </w:p>
    <w:p w14:paraId="39CD19AC">
      <w:pPr>
        <w:rPr>
          <w:rFonts w:ascii="Times New Roman" w:hAnsi="Times New Roman" w:eastAsia="方正仿宋_GBK" w:cs="方正仿宋_GBK"/>
          <w:b/>
          <w:bCs/>
          <w:spacing w:val="5"/>
          <w:sz w:val="31"/>
          <w:szCs w:val="31"/>
          <w:lang w:eastAsia="zh-CN"/>
        </w:rPr>
      </w:pPr>
      <w:r>
        <w:rPr>
          <w:rFonts w:hint="eastAsia" w:ascii="Times New Roman" w:hAnsi="Times New Roman" w:eastAsia="方正仿宋_GBK" w:cs="方正仿宋_GBK"/>
          <w:b/>
          <w:bCs/>
          <w:spacing w:val="5"/>
          <w:sz w:val="31"/>
          <w:szCs w:val="31"/>
          <w:lang w:eastAsia="zh-CN"/>
        </w:rPr>
        <w:br w:type="page"/>
      </w:r>
    </w:p>
    <w:p w14:paraId="0C5EA1FF">
      <w:pPr>
        <w:spacing w:before="104" w:line="224" w:lineRule="auto"/>
        <w:rPr>
          <w:rFonts w:ascii="Times New Roman" w:hAnsi="Times New Roman" w:eastAsia="方正仿宋_GBK" w:cs="方正仿宋_GBK"/>
          <w:spacing w:val="4"/>
          <w:sz w:val="31"/>
          <w:szCs w:val="31"/>
          <w:lang w:eastAsia="zh-CN"/>
        </w:rPr>
      </w:pPr>
      <w:r>
        <w:rPr>
          <w:rFonts w:hint="eastAsia" w:ascii="Times New Roman" w:hAnsi="Times New Roman" w:eastAsia="方正仿宋_GBK" w:cs="方正仿宋_GBK"/>
          <w:b/>
          <w:bCs/>
          <w:spacing w:val="4"/>
          <w:sz w:val="31"/>
          <w:szCs w:val="31"/>
          <w:lang w:eastAsia="zh-CN"/>
        </w:rPr>
        <w:t>附件1</w:t>
      </w:r>
    </w:p>
    <w:p w14:paraId="25796431">
      <w:pPr>
        <w:spacing w:before="225" w:line="222" w:lineRule="auto"/>
        <w:ind w:left="1850"/>
        <w:rPr>
          <w:rFonts w:ascii="Times New Roman" w:hAnsi="Times New Roman" w:eastAsia="方正仿宋_GBK" w:cs="方正仿宋_GBK"/>
          <w:spacing w:val="4"/>
          <w:sz w:val="31"/>
          <w:szCs w:val="31"/>
          <w:lang w:eastAsia="zh-CN"/>
        </w:rPr>
      </w:pPr>
      <w:r>
        <w:rPr>
          <w:rFonts w:hint="eastAsia" w:ascii="Times New Roman" w:hAnsi="Times New Roman" w:eastAsia="方正仿宋_GBK" w:cs="方正仿宋_GBK"/>
          <w:b/>
          <w:bCs/>
          <w:spacing w:val="4"/>
          <w:sz w:val="31"/>
          <w:szCs w:val="31"/>
          <w:lang w:eastAsia="zh-CN"/>
        </w:rPr>
        <w:t>农业机械推荐报废年限标准一览表</w:t>
      </w:r>
    </w:p>
    <w:p w14:paraId="3D057A40">
      <w:pPr>
        <w:spacing w:before="120"/>
        <w:rPr>
          <w:rFonts w:ascii="Times New Roman" w:hAnsi="Times New Roman"/>
          <w:spacing w:val="4"/>
          <w:lang w:eastAsia="zh-CN"/>
        </w:rPr>
      </w:pPr>
    </w:p>
    <w:tbl>
      <w:tblPr>
        <w:tblStyle w:val="8"/>
        <w:tblW w:w="8189"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2"/>
        <w:gridCol w:w="3486"/>
        <w:gridCol w:w="2791"/>
      </w:tblGrid>
      <w:tr w14:paraId="219B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912" w:type="dxa"/>
          </w:tcPr>
          <w:p w14:paraId="162FC9E9">
            <w:pPr>
              <w:pStyle w:val="9"/>
              <w:spacing w:before="209" w:line="219" w:lineRule="auto"/>
              <w:ind w:left="708"/>
              <w:rPr>
                <w:rFonts w:ascii="Times New Roman" w:hAnsi="Times New Roman"/>
              </w:rPr>
            </w:pPr>
            <w:r>
              <w:rPr>
                <w:rFonts w:ascii="Times New Roman" w:hAnsi="Times New Roman"/>
                <w:b/>
                <w:bCs/>
                <w:spacing w:val="-5"/>
              </w:rPr>
              <w:t>机型</w:t>
            </w:r>
          </w:p>
        </w:tc>
        <w:tc>
          <w:tcPr>
            <w:tcW w:w="3486" w:type="dxa"/>
          </w:tcPr>
          <w:p w14:paraId="4261AF42">
            <w:pPr>
              <w:pStyle w:val="9"/>
              <w:spacing w:before="211" w:line="219" w:lineRule="auto"/>
              <w:ind w:left="1496"/>
              <w:rPr>
                <w:rFonts w:ascii="Times New Roman" w:hAnsi="Times New Roman"/>
              </w:rPr>
            </w:pPr>
            <w:r>
              <w:rPr>
                <w:rFonts w:ascii="Times New Roman" w:hAnsi="Times New Roman"/>
                <w:b/>
                <w:bCs/>
                <w:spacing w:val="3"/>
              </w:rPr>
              <w:t>类别</w:t>
            </w:r>
          </w:p>
        </w:tc>
        <w:tc>
          <w:tcPr>
            <w:tcW w:w="2791" w:type="dxa"/>
          </w:tcPr>
          <w:p w14:paraId="388D58FC">
            <w:pPr>
              <w:pStyle w:val="9"/>
              <w:spacing w:before="211" w:line="219" w:lineRule="auto"/>
              <w:ind w:left="910"/>
              <w:rPr>
                <w:rFonts w:ascii="Times New Roman" w:hAnsi="Times New Roman"/>
              </w:rPr>
            </w:pPr>
            <w:r>
              <w:rPr>
                <w:rFonts w:ascii="Times New Roman" w:hAnsi="Times New Roman"/>
                <w:b/>
                <w:bCs/>
                <w:spacing w:val="-4"/>
              </w:rPr>
              <w:t>报废年限</w:t>
            </w:r>
          </w:p>
        </w:tc>
      </w:tr>
      <w:tr w14:paraId="73B48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12" w:type="dxa"/>
            <w:vMerge w:val="restart"/>
            <w:tcBorders>
              <w:bottom w:val="nil"/>
            </w:tcBorders>
          </w:tcPr>
          <w:p w14:paraId="665D640D">
            <w:pPr>
              <w:spacing w:line="427" w:lineRule="auto"/>
              <w:rPr>
                <w:rFonts w:ascii="Times New Roman" w:hAnsi="Times New Roman"/>
              </w:rPr>
            </w:pPr>
          </w:p>
          <w:p w14:paraId="27D43DC9">
            <w:pPr>
              <w:pStyle w:val="9"/>
              <w:spacing w:before="78" w:line="219" w:lineRule="auto"/>
              <w:ind w:left="344"/>
              <w:rPr>
                <w:rFonts w:ascii="Times New Roman" w:hAnsi="Times New Roman"/>
              </w:rPr>
            </w:pPr>
            <w:r>
              <w:rPr>
                <w:rFonts w:ascii="Times New Roman" w:hAnsi="Times New Roman"/>
                <w:spacing w:val="-2"/>
              </w:rPr>
              <w:t>轮式拖拉机</w:t>
            </w:r>
          </w:p>
        </w:tc>
        <w:tc>
          <w:tcPr>
            <w:tcW w:w="3486" w:type="dxa"/>
          </w:tcPr>
          <w:p w14:paraId="1453138D">
            <w:pPr>
              <w:pStyle w:val="9"/>
              <w:spacing w:before="200" w:line="219" w:lineRule="auto"/>
              <w:ind w:left="1132"/>
              <w:rPr>
                <w:rFonts w:ascii="Times New Roman" w:hAnsi="Times New Roman"/>
              </w:rPr>
            </w:pPr>
            <w:r>
              <w:rPr>
                <w:rFonts w:ascii="Times New Roman" w:hAnsi="Times New Roman"/>
                <w:spacing w:val="2"/>
              </w:rPr>
              <w:t>20马力以下</w:t>
            </w:r>
          </w:p>
        </w:tc>
        <w:tc>
          <w:tcPr>
            <w:tcW w:w="2791" w:type="dxa"/>
          </w:tcPr>
          <w:p w14:paraId="5221BF4B">
            <w:pPr>
              <w:pStyle w:val="9"/>
              <w:spacing w:before="61" w:line="215" w:lineRule="auto"/>
              <w:ind w:left="846" w:right="304" w:hanging="539"/>
              <w:rPr>
                <w:rFonts w:ascii="Times New Roman" w:hAnsi="Times New Roman"/>
                <w:lang w:eastAsia="zh-CN"/>
              </w:rPr>
            </w:pPr>
            <w:r>
              <w:rPr>
                <w:rFonts w:ascii="Times New Roman" w:hAnsi="Times New Roman"/>
                <w:lang w:eastAsia="zh-CN"/>
              </w:rPr>
              <w:t>10年或累计作业超过</w:t>
            </w:r>
            <w:r>
              <w:rPr>
                <w:rFonts w:ascii="Times New Roman" w:hAnsi="Times New Roman"/>
                <w:spacing w:val="8"/>
                <w:lang w:eastAsia="zh-CN"/>
              </w:rPr>
              <w:t xml:space="preserve"> </w:t>
            </w:r>
            <w:r>
              <w:rPr>
                <w:rFonts w:ascii="Times New Roman" w:hAnsi="Times New Roman"/>
                <w:spacing w:val="2"/>
                <w:lang w:eastAsia="zh-CN"/>
              </w:rPr>
              <w:t>1.2万小时</w:t>
            </w:r>
          </w:p>
        </w:tc>
      </w:tr>
      <w:tr w14:paraId="348E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912" w:type="dxa"/>
            <w:vMerge w:val="continue"/>
            <w:tcBorders>
              <w:top w:val="nil"/>
            </w:tcBorders>
          </w:tcPr>
          <w:p w14:paraId="70A4EE2A">
            <w:pPr>
              <w:rPr>
                <w:rFonts w:ascii="Times New Roman" w:hAnsi="Times New Roman"/>
                <w:lang w:eastAsia="zh-CN"/>
              </w:rPr>
            </w:pPr>
          </w:p>
        </w:tc>
        <w:tc>
          <w:tcPr>
            <w:tcW w:w="3486" w:type="dxa"/>
          </w:tcPr>
          <w:p w14:paraId="0251C7E8">
            <w:pPr>
              <w:pStyle w:val="9"/>
              <w:spacing w:before="190" w:line="219" w:lineRule="auto"/>
              <w:ind w:left="892"/>
              <w:rPr>
                <w:rFonts w:ascii="Times New Roman" w:hAnsi="Times New Roman"/>
              </w:rPr>
            </w:pPr>
            <w:r>
              <w:rPr>
                <w:rFonts w:ascii="Times New Roman" w:hAnsi="Times New Roman"/>
                <w:spacing w:val="5"/>
              </w:rPr>
              <w:t>20马力以上(含)</w:t>
            </w:r>
          </w:p>
        </w:tc>
        <w:tc>
          <w:tcPr>
            <w:tcW w:w="2791" w:type="dxa"/>
          </w:tcPr>
          <w:p w14:paraId="166ED27F">
            <w:pPr>
              <w:pStyle w:val="9"/>
              <w:spacing w:before="9" w:line="227" w:lineRule="auto"/>
              <w:ind w:left="846" w:right="304" w:hanging="539"/>
              <w:rPr>
                <w:rFonts w:ascii="Times New Roman" w:hAnsi="Times New Roman"/>
                <w:lang w:eastAsia="zh-CN"/>
              </w:rPr>
            </w:pPr>
            <w:r>
              <w:rPr>
                <w:rFonts w:ascii="Times New Roman" w:hAnsi="Times New Roman"/>
                <w:lang w:eastAsia="zh-CN"/>
              </w:rPr>
              <w:t>15年或累计作业超过</w:t>
            </w:r>
            <w:r>
              <w:rPr>
                <w:rFonts w:ascii="Times New Roman" w:hAnsi="Times New Roman"/>
                <w:spacing w:val="8"/>
                <w:lang w:eastAsia="zh-CN"/>
              </w:rPr>
              <w:t xml:space="preserve"> </w:t>
            </w:r>
            <w:r>
              <w:rPr>
                <w:rFonts w:ascii="Times New Roman" w:hAnsi="Times New Roman"/>
                <w:spacing w:val="2"/>
                <w:lang w:eastAsia="zh-CN"/>
              </w:rPr>
              <w:t>1.8万小时</w:t>
            </w:r>
          </w:p>
        </w:tc>
      </w:tr>
      <w:tr w14:paraId="18BF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398" w:type="dxa"/>
            <w:gridSpan w:val="2"/>
          </w:tcPr>
          <w:p w14:paraId="4715A53C">
            <w:pPr>
              <w:pStyle w:val="9"/>
              <w:spacing w:before="228" w:line="219" w:lineRule="auto"/>
              <w:ind w:left="2094"/>
              <w:rPr>
                <w:rFonts w:ascii="Times New Roman" w:hAnsi="Times New Roman"/>
              </w:rPr>
            </w:pPr>
            <w:r>
              <w:rPr>
                <w:rFonts w:ascii="Times New Roman" w:hAnsi="Times New Roman"/>
                <w:spacing w:val="1"/>
              </w:rPr>
              <w:t>履带拖拉机</w:t>
            </w:r>
          </w:p>
        </w:tc>
        <w:tc>
          <w:tcPr>
            <w:tcW w:w="2791" w:type="dxa"/>
          </w:tcPr>
          <w:p w14:paraId="2470DC45">
            <w:pPr>
              <w:pStyle w:val="9"/>
              <w:spacing w:before="68" w:line="230" w:lineRule="auto"/>
              <w:ind w:left="846" w:right="304" w:hanging="539"/>
              <w:rPr>
                <w:rFonts w:ascii="Times New Roman" w:hAnsi="Times New Roman"/>
                <w:lang w:eastAsia="zh-CN"/>
              </w:rPr>
            </w:pPr>
            <w:r>
              <w:rPr>
                <w:rFonts w:ascii="Times New Roman" w:hAnsi="Times New Roman"/>
                <w:lang w:eastAsia="zh-CN"/>
              </w:rPr>
              <w:t>12年或累计作业超过</w:t>
            </w:r>
            <w:r>
              <w:rPr>
                <w:rFonts w:ascii="Times New Roman" w:hAnsi="Times New Roman"/>
                <w:spacing w:val="8"/>
                <w:lang w:eastAsia="zh-CN"/>
              </w:rPr>
              <w:t xml:space="preserve"> </w:t>
            </w:r>
            <w:r>
              <w:rPr>
                <w:rFonts w:ascii="Times New Roman" w:hAnsi="Times New Roman"/>
                <w:spacing w:val="2"/>
                <w:lang w:eastAsia="zh-CN"/>
              </w:rPr>
              <w:t>1.5万小时</w:t>
            </w:r>
          </w:p>
        </w:tc>
      </w:tr>
      <w:tr w14:paraId="379E1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398" w:type="dxa"/>
            <w:gridSpan w:val="2"/>
          </w:tcPr>
          <w:p w14:paraId="732FCB35">
            <w:pPr>
              <w:pStyle w:val="9"/>
              <w:spacing w:before="219" w:line="219" w:lineRule="auto"/>
              <w:ind w:left="1734"/>
              <w:rPr>
                <w:rFonts w:ascii="Times New Roman" w:hAnsi="Times New Roman"/>
              </w:rPr>
            </w:pPr>
            <w:r>
              <w:rPr>
                <w:rFonts w:ascii="Times New Roman" w:hAnsi="Times New Roman"/>
                <w:spacing w:val="1"/>
              </w:rPr>
              <w:t>自走式联合收割机</w:t>
            </w:r>
          </w:p>
        </w:tc>
        <w:tc>
          <w:tcPr>
            <w:tcW w:w="2791" w:type="dxa"/>
          </w:tcPr>
          <w:p w14:paraId="0B9393E9">
            <w:pPr>
              <w:pStyle w:val="9"/>
              <w:spacing w:before="221" w:line="219" w:lineRule="auto"/>
              <w:ind w:left="1146"/>
              <w:rPr>
                <w:rFonts w:ascii="Times New Roman" w:hAnsi="Times New Roman"/>
              </w:rPr>
            </w:pPr>
            <w:r>
              <w:rPr>
                <w:rFonts w:ascii="Times New Roman" w:hAnsi="Times New Roman"/>
                <w:spacing w:val="3"/>
              </w:rPr>
              <w:t>12年</w:t>
            </w:r>
          </w:p>
        </w:tc>
      </w:tr>
      <w:tr w14:paraId="6A3E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398" w:type="dxa"/>
            <w:gridSpan w:val="2"/>
          </w:tcPr>
          <w:p w14:paraId="4795A123">
            <w:pPr>
              <w:pStyle w:val="9"/>
              <w:spacing w:before="220" w:line="219" w:lineRule="auto"/>
              <w:ind w:left="1974"/>
              <w:rPr>
                <w:rFonts w:ascii="Times New Roman" w:hAnsi="Times New Roman"/>
              </w:rPr>
            </w:pPr>
            <w:r>
              <w:rPr>
                <w:rFonts w:ascii="Times New Roman" w:hAnsi="Times New Roman"/>
                <w:spacing w:val="1"/>
              </w:rPr>
              <w:t>自走式采棉机</w:t>
            </w:r>
          </w:p>
        </w:tc>
        <w:tc>
          <w:tcPr>
            <w:tcW w:w="2791" w:type="dxa"/>
          </w:tcPr>
          <w:p w14:paraId="52538C69">
            <w:pPr>
              <w:pStyle w:val="9"/>
              <w:spacing w:before="222" w:line="219" w:lineRule="auto"/>
              <w:ind w:left="1146"/>
              <w:rPr>
                <w:rFonts w:ascii="Times New Roman" w:hAnsi="Times New Roman"/>
              </w:rPr>
            </w:pPr>
            <w:r>
              <w:rPr>
                <w:rFonts w:ascii="Times New Roman" w:hAnsi="Times New Roman"/>
                <w:spacing w:val="3"/>
              </w:rPr>
              <w:t>10年</w:t>
            </w:r>
          </w:p>
        </w:tc>
      </w:tr>
      <w:tr w14:paraId="17D6E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98" w:type="dxa"/>
            <w:gridSpan w:val="2"/>
          </w:tcPr>
          <w:p w14:paraId="7C4258B4">
            <w:pPr>
              <w:pStyle w:val="9"/>
              <w:spacing w:before="40" w:line="242" w:lineRule="auto"/>
              <w:ind w:left="2094" w:right="63" w:hanging="2040"/>
              <w:rPr>
                <w:rFonts w:ascii="Times New Roman" w:hAnsi="Times New Roman"/>
                <w:lang w:eastAsia="zh-CN"/>
              </w:rPr>
            </w:pPr>
            <w:r>
              <w:rPr>
                <w:rFonts w:ascii="Times New Roman" w:hAnsi="Times New Roman"/>
                <w:spacing w:val="-1"/>
                <w:lang w:eastAsia="zh-CN"/>
              </w:rPr>
              <w:t>播种机、联合整地机、铧式犁、残膜回收机、秸秆</w:t>
            </w:r>
            <w:r>
              <w:rPr>
                <w:rFonts w:ascii="Times New Roman" w:hAnsi="Times New Roman"/>
                <w:spacing w:val="10"/>
                <w:lang w:eastAsia="zh-CN"/>
              </w:rPr>
              <w:t xml:space="preserve"> </w:t>
            </w:r>
            <w:r>
              <w:rPr>
                <w:rFonts w:ascii="Times New Roman" w:hAnsi="Times New Roman"/>
                <w:spacing w:val="-2"/>
                <w:lang w:eastAsia="zh-CN"/>
              </w:rPr>
              <w:t>粉碎还田机</w:t>
            </w:r>
          </w:p>
        </w:tc>
        <w:tc>
          <w:tcPr>
            <w:tcW w:w="2791" w:type="dxa"/>
          </w:tcPr>
          <w:p w14:paraId="1851DEA4">
            <w:pPr>
              <w:pStyle w:val="9"/>
              <w:spacing w:before="223" w:line="219" w:lineRule="auto"/>
              <w:ind w:left="1206"/>
              <w:rPr>
                <w:rFonts w:ascii="Times New Roman" w:hAnsi="Times New Roman"/>
              </w:rPr>
            </w:pPr>
            <w:r>
              <w:rPr>
                <w:rFonts w:ascii="Times New Roman" w:hAnsi="Times New Roman"/>
                <w:spacing w:val="5"/>
              </w:rPr>
              <w:t>5年</w:t>
            </w:r>
          </w:p>
        </w:tc>
      </w:tr>
      <w:tr w14:paraId="2C127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398" w:type="dxa"/>
            <w:gridSpan w:val="2"/>
          </w:tcPr>
          <w:p w14:paraId="2A5F8E9F">
            <w:pPr>
              <w:pStyle w:val="9"/>
              <w:spacing w:before="233" w:line="219" w:lineRule="auto"/>
              <w:ind w:left="1494"/>
              <w:rPr>
                <w:rFonts w:ascii="Times New Roman" w:hAnsi="Times New Roman"/>
                <w:lang w:eastAsia="zh-CN"/>
              </w:rPr>
            </w:pPr>
            <w:r>
              <w:rPr>
                <w:rFonts w:ascii="Times New Roman" w:hAnsi="Times New Roman"/>
                <w:spacing w:val="1"/>
                <w:lang w:eastAsia="zh-CN"/>
              </w:rPr>
              <w:t>农用北斗辅助驾驶系统</w:t>
            </w:r>
          </w:p>
        </w:tc>
        <w:tc>
          <w:tcPr>
            <w:tcW w:w="2791" w:type="dxa"/>
          </w:tcPr>
          <w:p w14:paraId="2EEF440D">
            <w:pPr>
              <w:pStyle w:val="9"/>
              <w:spacing w:before="233" w:line="219" w:lineRule="auto"/>
              <w:ind w:left="1206"/>
              <w:rPr>
                <w:rFonts w:ascii="Times New Roman" w:hAnsi="Times New Roman"/>
              </w:rPr>
            </w:pPr>
            <w:r>
              <w:rPr>
                <w:rFonts w:ascii="Times New Roman" w:hAnsi="Times New Roman"/>
                <w:spacing w:val="-2"/>
              </w:rPr>
              <w:t>4年</w:t>
            </w:r>
          </w:p>
        </w:tc>
      </w:tr>
      <w:tr w14:paraId="0DE28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5398" w:type="dxa"/>
            <w:gridSpan w:val="2"/>
          </w:tcPr>
          <w:p w14:paraId="5C25CE21">
            <w:pPr>
              <w:pStyle w:val="9"/>
              <w:spacing w:before="222" w:line="219" w:lineRule="auto"/>
              <w:ind w:left="2094"/>
              <w:rPr>
                <w:rFonts w:ascii="Times New Roman" w:hAnsi="Times New Roman"/>
              </w:rPr>
            </w:pPr>
            <w:r>
              <w:rPr>
                <w:rFonts w:ascii="Times New Roman" w:hAnsi="Times New Roman"/>
                <w:spacing w:val="-2"/>
              </w:rPr>
              <w:t>机动脱粒机</w:t>
            </w:r>
          </w:p>
        </w:tc>
        <w:tc>
          <w:tcPr>
            <w:tcW w:w="2791" w:type="dxa"/>
          </w:tcPr>
          <w:p w14:paraId="3161BED3">
            <w:pPr>
              <w:pStyle w:val="9"/>
              <w:spacing w:before="224" w:line="219" w:lineRule="auto"/>
              <w:ind w:left="1206"/>
              <w:rPr>
                <w:rFonts w:ascii="Times New Roman" w:hAnsi="Times New Roman"/>
              </w:rPr>
            </w:pPr>
            <w:r>
              <w:rPr>
                <w:rFonts w:ascii="Times New Roman" w:hAnsi="Times New Roman"/>
                <w:spacing w:val="5"/>
              </w:rPr>
              <w:t>8年</w:t>
            </w:r>
          </w:p>
        </w:tc>
      </w:tr>
      <w:tr w14:paraId="42CB4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398" w:type="dxa"/>
            <w:gridSpan w:val="2"/>
          </w:tcPr>
          <w:p w14:paraId="45943403">
            <w:pPr>
              <w:pStyle w:val="9"/>
              <w:spacing w:before="222" w:line="219" w:lineRule="auto"/>
              <w:ind w:left="1974"/>
              <w:rPr>
                <w:rFonts w:ascii="Times New Roman" w:hAnsi="Times New Roman"/>
              </w:rPr>
            </w:pPr>
            <w:r>
              <w:rPr>
                <w:rFonts w:ascii="Times New Roman" w:hAnsi="Times New Roman"/>
                <w:spacing w:val="-2"/>
              </w:rPr>
              <w:t>机动植保机械</w:t>
            </w:r>
          </w:p>
        </w:tc>
        <w:tc>
          <w:tcPr>
            <w:tcW w:w="2791" w:type="dxa"/>
          </w:tcPr>
          <w:p w14:paraId="619C4336">
            <w:pPr>
              <w:pStyle w:val="9"/>
              <w:spacing w:before="224" w:line="219" w:lineRule="auto"/>
              <w:ind w:left="1146"/>
              <w:rPr>
                <w:rFonts w:ascii="Times New Roman" w:hAnsi="Times New Roman"/>
              </w:rPr>
            </w:pPr>
            <w:r>
              <w:rPr>
                <w:rFonts w:ascii="Times New Roman" w:hAnsi="Times New Roman"/>
                <w:spacing w:val="3"/>
              </w:rPr>
              <w:t>10年</w:t>
            </w:r>
          </w:p>
        </w:tc>
      </w:tr>
      <w:tr w14:paraId="2ECA7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12" w:type="dxa"/>
            <w:vMerge w:val="restart"/>
            <w:tcBorders>
              <w:bottom w:val="nil"/>
            </w:tcBorders>
          </w:tcPr>
          <w:p w14:paraId="0C459B11">
            <w:pPr>
              <w:spacing w:line="241" w:lineRule="auto"/>
              <w:rPr>
                <w:rFonts w:ascii="Times New Roman" w:hAnsi="Times New Roman"/>
              </w:rPr>
            </w:pPr>
          </w:p>
          <w:p w14:paraId="655A91B9">
            <w:pPr>
              <w:spacing w:line="241" w:lineRule="auto"/>
              <w:rPr>
                <w:rFonts w:ascii="Times New Roman" w:hAnsi="Times New Roman"/>
              </w:rPr>
            </w:pPr>
          </w:p>
          <w:p w14:paraId="5E954909">
            <w:pPr>
              <w:pStyle w:val="9"/>
              <w:spacing w:before="78" w:line="219" w:lineRule="auto"/>
              <w:ind w:left="344"/>
              <w:rPr>
                <w:rFonts w:ascii="Times New Roman" w:hAnsi="Times New Roman"/>
              </w:rPr>
            </w:pPr>
            <w:r>
              <w:rPr>
                <w:rFonts w:ascii="Times New Roman" w:hAnsi="Times New Roman"/>
                <w:spacing w:val="1"/>
              </w:rPr>
              <w:t>水稻插秧机</w:t>
            </w:r>
          </w:p>
        </w:tc>
        <w:tc>
          <w:tcPr>
            <w:tcW w:w="3486" w:type="dxa"/>
          </w:tcPr>
          <w:p w14:paraId="201FCE84">
            <w:pPr>
              <w:pStyle w:val="9"/>
              <w:spacing w:before="225" w:line="220" w:lineRule="auto"/>
              <w:ind w:left="1373"/>
              <w:rPr>
                <w:rFonts w:ascii="Times New Roman" w:hAnsi="Times New Roman"/>
              </w:rPr>
            </w:pPr>
            <w:r>
              <w:rPr>
                <w:rFonts w:ascii="Times New Roman" w:hAnsi="Times New Roman"/>
                <w:spacing w:val="-3"/>
              </w:rPr>
              <w:t>手扶式</w:t>
            </w:r>
          </w:p>
        </w:tc>
        <w:tc>
          <w:tcPr>
            <w:tcW w:w="2791" w:type="dxa"/>
          </w:tcPr>
          <w:p w14:paraId="7F42552C">
            <w:pPr>
              <w:pStyle w:val="9"/>
              <w:spacing w:before="225" w:line="219" w:lineRule="auto"/>
              <w:ind w:left="1206"/>
              <w:rPr>
                <w:rFonts w:ascii="Times New Roman" w:hAnsi="Times New Roman"/>
              </w:rPr>
            </w:pPr>
            <w:r>
              <w:rPr>
                <w:rFonts w:ascii="Times New Roman" w:hAnsi="Times New Roman"/>
                <w:spacing w:val="5"/>
              </w:rPr>
              <w:t>8年</w:t>
            </w:r>
          </w:p>
        </w:tc>
      </w:tr>
      <w:tr w14:paraId="4C4B3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912" w:type="dxa"/>
            <w:vMerge w:val="continue"/>
            <w:tcBorders>
              <w:top w:val="nil"/>
            </w:tcBorders>
          </w:tcPr>
          <w:p w14:paraId="27D760C7">
            <w:pPr>
              <w:rPr>
                <w:rFonts w:ascii="Times New Roman" w:hAnsi="Times New Roman"/>
              </w:rPr>
            </w:pPr>
          </w:p>
        </w:tc>
        <w:tc>
          <w:tcPr>
            <w:tcW w:w="3486" w:type="dxa"/>
          </w:tcPr>
          <w:p w14:paraId="0CA86CE4">
            <w:pPr>
              <w:pStyle w:val="9"/>
              <w:spacing w:before="226" w:line="220" w:lineRule="auto"/>
              <w:ind w:left="1373"/>
              <w:rPr>
                <w:rFonts w:ascii="Times New Roman" w:hAnsi="Times New Roman"/>
              </w:rPr>
            </w:pPr>
            <w:r>
              <w:rPr>
                <w:rFonts w:ascii="Times New Roman" w:hAnsi="Times New Roman"/>
                <w:spacing w:val="-3"/>
              </w:rPr>
              <w:t>乘坐式</w:t>
            </w:r>
          </w:p>
        </w:tc>
        <w:tc>
          <w:tcPr>
            <w:tcW w:w="2791" w:type="dxa"/>
          </w:tcPr>
          <w:p w14:paraId="34661BF4">
            <w:pPr>
              <w:pStyle w:val="9"/>
              <w:spacing w:before="226" w:line="219" w:lineRule="auto"/>
              <w:ind w:left="1146"/>
              <w:rPr>
                <w:rFonts w:ascii="Times New Roman" w:hAnsi="Times New Roman"/>
              </w:rPr>
            </w:pPr>
            <w:r>
              <w:rPr>
                <w:rFonts w:ascii="Times New Roman" w:hAnsi="Times New Roman"/>
                <w:spacing w:val="3"/>
              </w:rPr>
              <w:t>10年</w:t>
            </w:r>
          </w:p>
        </w:tc>
      </w:tr>
      <w:tr w14:paraId="475F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12" w:type="dxa"/>
            <w:vMerge w:val="restart"/>
            <w:tcBorders>
              <w:bottom w:val="nil"/>
            </w:tcBorders>
          </w:tcPr>
          <w:p w14:paraId="7BA9E3B5">
            <w:pPr>
              <w:spacing w:line="247" w:lineRule="auto"/>
              <w:rPr>
                <w:rFonts w:ascii="Times New Roman" w:hAnsi="Times New Roman"/>
              </w:rPr>
            </w:pPr>
          </w:p>
          <w:p w14:paraId="3F919396">
            <w:pPr>
              <w:spacing w:line="247" w:lineRule="auto"/>
              <w:rPr>
                <w:rFonts w:ascii="Times New Roman" w:hAnsi="Times New Roman"/>
              </w:rPr>
            </w:pPr>
          </w:p>
          <w:p w14:paraId="4ED7ACA5">
            <w:pPr>
              <w:pStyle w:val="9"/>
              <w:spacing w:before="78" w:line="219" w:lineRule="auto"/>
              <w:ind w:left="344"/>
              <w:rPr>
                <w:rFonts w:ascii="Times New Roman" w:hAnsi="Times New Roman"/>
              </w:rPr>
            </w:pPr>
            <w:r>
              <w:rPr>
                <w:rFonts w:ascii="Times New Roman" w:hAnsi="Times New Roman"/>
                <w:spacing w:val="-2"/>
              </w:rPr>
              <w:t>饲料粉碎机</w:t>
            </w:r>
          </w:p>
        </w:tc>
        <w:tc>
          <w:tcPr>
            <w:tcW w:w="3486" w:type="dxa"/>
          </w:tcPr>
          <w:p w14:paraId="430716E6">
            <w:pPr>
              <w:pStyle w:val="9"/>
              <w:spacing w:before="227" w:line="219" w:lineRule="auto"/>
              <w:ind w:left="892"/>
              <w:rPr>
                <w:rFonts w:ascii="Times New Roman" w:hAnsi="Times New Roman"/>
              </w:rPr>
            </w:pPr>
            <w:r>
              <w:rPr>
                <w:rFonts w:ascii="Times New Roman" w:hAnsi="Times New Roman"/>
                <w:spacing w:val="5"/>
              </w:rPr>
              <w:t>18千瓦以下(含)</w:t>
            </w:r>
          </w:p>
        </w:tc>
        <w:tc>
          <w:tcPr>
            <w:tcW w:w="2791" w:type="dxa"/>
          </w:tcPr>
          <w:p w14:paraId="0206510C">
            <w:pPr>
              <w:pStyle w:val="9"/>
              <w:spacing w:before="227" w:line="219" w:lineRule="auto"/>
              <w:ind w:left="1146"/>
              <w:rPr>
                <w:rFonts w:ascii="Times New Roman" w:hAnsi="Times New Roman"/>
              </w:rPr>
            </w:pPr>
            <w:r>
              <w:rPr>
                <w:rFonts w:ascii="Times New Roman" w:hAnsi="Times New Roman"/>
                <w:spacing w:val="3"/>
              </w:rPr>
              <w:t>10年</w:t>
            </w:r>
          </w:p>
        </w:tc>
      </w:tr>
      <w:tr w14:paraId="72625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12" w:type="dxa"/>
            <w:vMerge w:val="continue"/>
            <w:tcBorders>
              <w:top w:val="nil"/>
            </w:tcBorders>
          </w:tcPr>
          <w:p w14:paraId="44CE8DC6">
            <w:pPr>
              <w:rPr>
                <w:rFonts w:ascii="Times New Roman" w:hAnsi="Times New Roman"/>
              </w:rPr>
            </w:pPr>
          </w:p>
        </w:tc>
        <w:tc>
          <w:tcPr>
            <w:tcW w:w="3486" w:type="dxa"/>
          </w:tcPr>
          <w:p w14:paraId="4321AC09">
            <w:pPr>
              <w:pStyle w:val="9"/>
              <w:spacing w:before="229" w:line="221" w:lineRule="auto"/>
              <w:ind w:left="1132"/>
              <w:rPr>
                <w:rFonts w:ascii="Times New Roman" w:hAnsi="Times New Roman"/>
              </w:rPr>
            </w:pPr>
            <w:r>
              <w:rPr>
                <w:rFonts w:ascii="Times New Roman" w:hAnsi="Times New Roman"/>
                <w:spacing w:val="1"/>
              </w:rPr>
              <w:t>18千瓦以上</w:t>
            </w:r>
          </w:p>
        </w:tc>
        <w:tc>
          <w:tcPr>
            <w:tcW w:w="2791" w:type="dxa"/>
          </w:tcPr>
          <w:p w14:paraId="7DD1BD91">
            <w:pPr>
              <w:pStyle w:val="9"/>
              <w:spacing w:before="228" w:line="219" w:lineRule="auto"/>
              <w:ind w:left="1146"/>
              <w:rPr>
                <w:rFonts w:ascii="Times New Roman" w:hAnsi="Times New Roman"/>
              </w:rPr>
            </w:pPr>
            <w:r>
              <w:rPr>
                <w:rFonts w:ascii="Times New Roman" w:hAnsi="Times New Roman"/>
                <w:spacing w:val="3"/>
              </w:rPr>
              <w:t>12年</w:t>
            </w:r>
          </w:p>
        </w:tc>
      </w:tr>
      <w:tr w14:paraId="3504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398" w:type="dxa"/>
            <w:gridSpan w:val="2"/>
          </w:tcPr>
          <w:p w14:paraId="42B88AD5">
            <w:pPr>
              <w:pStyle w:val="9"/>
              <w:spacing w:before="227" w:line="219" w:lineRule="auto"/>
              <w:ind w:left="2334"/>
              <w:rPr>
                <w:rFonts w:ascii="Times New Roman" w:hAnsi="Times New Roman"/>
              </w:rPr>
            </w:pPr>
            <w:r>
              <w:rPr>
                <w:rFonts w:ascii="Times New Roman" w:hAnsi="Times New Roman"/>
                <w:spacing w:val="-3"/>
              </w:rPr>
              <w:t>铡草机</w:t>
            </w:r>
          </w:p>
        </w:tc>
        <w:tc>
          <w:tcPr>
            <w:tcW w:w="2791" w:type="dxa"/>
          </w:tcPr>
          <w:p w14:paraId="3CB2DE3A">
            <w:pPr>
              <w:pStyle w:val="9"/>
              <w:spacing w:before="229" w:line="219" w:lineRule="auto"/>
              <w:ind w:left="1146"/>
              <w:rPr>
                <w:rFonts w:ascii="Times New Roman" w:hAnsi="Times New Roman"/>
              </w:rPr>
            </w:pPr>
            <w:r>
              <w:rPr>
                <w:rFonts w:ascii="Times New Roman" w:hAnsi="Times New Roman"/>
                <w:spacing w:val="3"/>
              </w:rPr>
              <w:t>10年</w:t>
            </w:r>
          </w:p>
        </w:tc>
      </w:tr>
      <w:tr w14:paraId="5105A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398" w:type="dxa"/>
            <w:gridSpan w:val="2"/>
          </w:tcPr>
          <w:p w14:paraId="7CC6CCF6">
            <w:pPr>
              <w:pStyle w:val="9"/>
              <w:spacing w:before="158" w:line="219" w:lineRule="auto"/>
              <w:ind w:left="1375"/>
              <w:rPr>
                <w:rFonts w:ascii="Times New Roman" w:hAnsi="Times New Roman"/>
                <w:lang w:eastAsia="zh-CN"/>
              </w:rPr>
            </w:pPr>
            <w:r>
              <w:rPr>
                <w:rFonts w:ascii="Times New Roman" w:hAnsi="Times New Roman"/>
                <w:lang w:eastAsia="zh-CN"/>
              </w:rPr>
              <w:t>自走式青(黄)饲料收获机</w:t>
            </w:r>
          </w:p>
        </w:tc>
        <w:tc>
          <w:tcPr>
            <w:tcW w:w="2791" w:type="dxa"/>
          </w:tcPr>
          <w:p w14:paraId="71B1E75C">
            <w:pPr>
              <w:pStyle w:val="9"/>
              <w:spacing w:before="160" w:line="219" w:lineRule="auto"/>
              <w:ind w:left="1146"/>
              <w:rPr>
                <w:rFonts w:ascii="Times New Roman" w:hAnsi="Times New Roman"/>
              </w:rPr>
            </w:pPr>
            <w:r>
              <w:rPr>
                <w:rFonts w:ascii="Times New Roman" w:hAnsi="Times New Roman"/>
                <w:spacing w:val="3"/>
              </w:rPr>
              <w:t>12年</w:t>
            </w:r>
          </w:p>
        </w:tc>
      </w:tr>
      <w:tr w14:paraId="5CE4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398" w:type="dxa"/>
            <w:gridSpan w:val="2"/>
          </w:tcPr>
          <w:p w14:paraId="60E9C726">
            <w:pPr>
              <w:pStyle w:val="9"/>
              <w:spacing w:before="188" w:line="219" w:lineRule="auto"/>
              <w:ind w:left="1614"/>
              <w:rPr>
                <w:rFonts w:ascii="Times New Roman" w:hAnsi="Times New Roman"/>
              </w:rPr>
            </w:pPr>
            <w:r>
              <w:rPr>
                <w:rFonts w:ascii="Times New Roman" w:hAnsi="Times New Roman"/>
                <w:spacing w:val="1"/>
              </w:rPr>
              <w:t>自走式瓜果类收获机</w:t>
            </w:r>
          </w:p>
        </w:tc>
        <w:tc>
          <w:tcPr>
            <w:tcW w:w="2791" w:type="dxa"/>
          </w:tcPr>
          <w:p w14:paraId="0389EA0E">
            <w:pPr>
              <w:pStyle w:val="9"/>
              <w:spacing w:before="190" w:line="219" w:lineRule="auto"/>
              <w:ind w:left="1146"/>
              <w:rPr>
                <w:rFonts w:ascii="Times New Roman" w:hAnsi="Times New Roman"/>
              </w:rPr>
            </w:pPr>
            <w:r>
              <w:rPr>
                <w:rFonts w:ascii="Times New Roman" w:hAnsi="Times New Roman"/>
                <w:spacing w:val="3"/>
              </w:rPr>
              <w:t>12年</w:t>
            </w:r>
          </w:p>
        </w:tc>
      </w:tr>
    </w:tbl>
    <w:p w14:paraId="4FDE071B">
      <w:pPr>
        <w:spacing w:before="104" w:line="224" w:lineRule="auto"/>
        <w:rPr>
          <w:rFonts w:ascii="Times New Roman" w:hAnsi="Times New Roman" w:eastAsia="方正仿宋_GBK" w:cs="方正仿宋_GBK"/>
          <w:b/>
          <w:bCs/>
          <w:spacing w:val="6"/>
          <w:sz w:val="31"/>
          <w:szCs w:val="31"/>
        </w:rPr>
      </w:pPr>
      <w:r>
        <w:rPr>
          <w:rFonts w:hint="eastAsia" w:ascii="Times New Roman" w:hAnsi="Times New Roman" w:eastAsia="方正仿宋_GBK" w:cs="方正仿宋_GBK"/>
          <w:b/>
          <w:bCs/>
          <w:spacing w:val="6"/>
          <w:sz w:val="31"/>
          <w:szCs w:val="31"/>
        </w:rPr>
        <w:t>附件2</w:t>
      </w:r>
    </w:p>
    <w:p w14:paraId="13C37958">
      <w:pPr>
        <w:spacing w:before="104" w:line="224" w:lineRule="auto"/>
        <w:jc w:val="center"/>
        <w:rPr>
          <w:rFonts w:ascii="Times New Roman" w:hAnsi="Times New Roman" w:eastAsia="方正仿宋_GBK" w:cs="方正仿宋_GBK"/>
          <w:b/>
          <w:bCs/>
          <w:spacing w:val="6"/>
          <w:sz w:val="31"/>
          <w:szCs w:val="31"/>
          <w:lang w:eastAsia="zh-CN"/>
        </w:rPr>
      </w:pPr>
      <w:r>
        <w:rPr>
          <w:rFonts w:hint="eastAsia" w:ascii="Times New Roman" w:hAnsi="Times New Roman" w:eastAsia="方正仿宋_GBK" w:cs="方正仿宋_GBK"/>
          <w:b/>
          <w:bCs/>
          <w:spacing w:val="6"/>
          <w:sz w:val="31"/>
          <w:szCs w:val="31"/>
          <w:lang w:eastAsia="zh-CN"/>
        </w:rPr>
        <w:t>自治区农业机械报废更新补贴分档及补贴额一览表</w:t>
      </w:r>
    </w:p>
    <w:p w14:paraId="4D12D2F9">
      <w:pPr>
        <w:spacing w:line="98" w:lineRule="exact"/>
        <w:rPr>
          <w:rFonts w:ascii="Times New Roman" w:hAnsi="Times New Roman"/>
          <w:lang w:eastAsia="zh-CN"/>
        </w:rPr>
      </w:pPr>
    </w:p>
    <w:tbl>
      <w:tblPr>
        <w:tblStyle w:val="8"/>
        <w:tblW w:w="9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40"/>
        <w:gridCol w:w="1788"/>
        <w:gridCol w:w="170"/>
        <w:gridCol w:w="3117"/>
        <w:gridCol w:w="209"/>
        <w:gridCol w:w="1419"/>
        <w:gridCol w:w="59"/>
        <w:gridCol w:w="1984"/>
        <w:gridCol w:w="109"/>
      </w:tblGrid>
      <w:tr w14:paraId="78F3C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944" w:hRule="atLeast"/>
          <w:jc w:val="center"/>
        </w:trPr>
        <w:tc>
          <w:tcPr>
            <w:tcW w:w="804" w:type="dxa"/>
          </w:tcPr>
          <w:p w14:paraId="66348886">
            <w:pPr>
              <w:spacing w:line="270" w:lineRule="auto"/>
              <w:rPr>
                <w:rFonts w:ascii="Times New Roman" w:hAnsi="Times New Roman"/>
                <w:lang w:eastAsia="zh-CN"/>
              </w:rPr>
            </w:pPr>
          </w:p>
          <w:p w14:paraId="0866765E">
            <w:pPr>
              <w:pStyle w:val="9"/>
              <w:spacing w:before="81" w:line="221" w:lineRule="auto"/>
              <w:ind w:left="148"/>
              <w:rPr>
                <w:rFonts w:ascii="Times New Roman" w:hAnsi="Times New Roman"/>
                <w:sz w:val="25"/>
                <w:szCs w:val="25"/>
              </w:rPr>
            </w:pPr>
            <w:r>
              <w:rPr>
                <w:rFonts w:ascii="Times New Roman" w:hAnsi="Times New Roman"/>
                <w:b/>
                <w:bCs/>
                <w:spacing w:val="-5"/>
                <w:sz w:val="25"/>
                <w:szCs w:val="25"/>
              </w:rPr>
              <w:t>序号</w:t>
            </w:r>
          </w:p>
        </w:tc>
        <w:tc>
          <w:tcPr>
            <w:tcW w:w="1828" w:type="dxa"/>
            <w:gridSpan w:val="2"/>
          </w:tcPr>
          <w:p w14:paraId="5DD7A706">
            <w:pPr>
              <w:spacing w:line="267" w:lineRule="auto"/>
              <w:rPr>
                <w:rFonts w:ascii="Times New Roman" w:hAnsi="Times New Roman"/>
              </w:rPr>
            </w:pPr>
          </w:p>
          <w:p w14:paraId="352F77D5">
            <w:pPr>
              <w:pStyle w:val="9"/>
              <w:spacing w:before="81" w:line="219" w:lineRule="auto"/>
              <w:ind w:left="654"/>
              <w:rPr>
                <w:rFonts w:ascii="Times New Roman" w:hAnsi="Times New Roman"/>
                <w:sz w:val="25"/>
                <w:szCs w:val="25"/>
              </w:rPr>
            </w:pPr>
            <w:r>
              <w:rPr>
                <w:rFonts w:ascii="Times New Roman" w:hAnsi="Times New Roman"/>
                <w:b/>
                <w:bCs/>
                <w:spacing w:val="-5"/>
                <w:sz w:val="25"/>
                <w:szCs w:val="25"/>
              </w:rPr>
              <w:t>机型</w:t>
            </w:r>
          </w:p>
        </w:tc>
        <w:tc>
          <w:tcPr>
            <w:tcW w:w="3287" w:type="dxa"/>
            <w:gridSpan w:val="2"/>
          </w:tcPr>
          <w:p w14:paraId="7914FA5F">
            <w:pPr>
              <w:spacing w:line="268" w:lineRule="auto"/>
              <w:rPr>
                <w:rFonts w:ascii="Times New Roman" w:hAnsi="Times New Roman"/>
              </w:rPr>
            </w:pPr>
          </w:p>
          <w:p w14:paraId="34D6001B">
            <w:pPr>
              <w:pStyle w:val="9"/>
              <w:spacing w:before="82" w:line="219" w:lineRule="auto"/>
              <w:ind w:left="1386"/>
              <w:rPr>
                <w:rFonts w:ascii="Times New Roman" w:hAnsi="Times New Roman"/>
                <w:sz w:val="25"/>
                <w:szCs w:val="25"/>
              </w:rPr>
            </w:pPr>
            <w:r>
              <w:rPr>
                <w:rFonts w:ascii="Times New Roman" w:hAnsi="Times New Roman"/>
                <w:b/>
                <w:bCs/>
                <w:spacing w:val="4"/>
                <w:sz w:val="25"/>
                <w:szCs w:val="25"/>
              </w:rPr>
              <w:t>类别</w:t>
            </w:r>
          </w:p>
        </w:tc>
        <w:tc>
          <w:tcPr>
            <w:tcW w:w="1628" w:type="dxa"/>
            <w:gridSpan w:val="2"/>
          </w:tcPr>
          <w:p w14:paraId="10CECD60">
            <w:pPr>
              <w:pStyle w:val="9"/>
              <w:spacing w:before="181" w:line="219" w:lineRule="auto"/>
              <w:ind w:left="189"/>
              <w:rPr>
                <w:rFonts w:ascii="Times New Roman" w:hAnsi="Times New Roman"/>
                <w:sz w:val="25"/>
                <w:szCs w:val="25"/>
              </w:rPr>
            </w:pPr>
            <w:r>
              <w:rPr>
                <w:rFonts w:ascii="Times New Roman" w:hAnsi="Times New Roman"/>
                <w:b/>
                <w:bCs/>
                <w:spacing w:val="-4"/>
                <w:sz w:val="25"/>
                <w:szCs w:val="25"/>
              </w:rPr>
              <w:t>报废补贴额</w:t>
            </w:r>
          </w:p>
          <w:p w14:paraId="68A98CE0">
            <w:pPr>
              <w:pStyle w:val="9"/>
              <w:spacing w:before="23" w:line="220" w:lineRule="auto"/>
              <w:ind w:left="559"/>
              <w:rPr>
                <w:rFonts w:ascii="Times New Roman" w:hAnsi="Times New Roman"/>
                <w:sz w:val="25"/>
                <w:szCs w:val="25"/>
              </w:rPr>
            </w:pPr>
            <w:r>
              <w:rPr>
                <w:rFonts w:ascii="Times New Roman" w:hAnsi="Times New Roman"/>
                <w:b/>
                <w:bCs/>
                <w:spacing w:val="13"/>
                <w:sz w:val="25"/>
                <w:szCs w:val="25"/>
              </w:rPr>
              <w:t>(元)</w:t>
            </w:r>
          </w:p>
        </w:tc>
        <w:tc>
          <w:tcPr>
            <w:tcW w:w="2043" w:type="dxa"/>
            <w:gridSpan w:val="2"/>
          </w:tcPr>
          <w:p w14:paraId="4B8E65A2">
            <w:pPr>
              <w:pStyle w:val="9"/>
              <w:spacing w:before="11" w:line="219" w:lineRule="auto"/>
              <w:ind w:left="21"/>
              <w:rPr>
                <w:rFonts w:ascii="Times New Roman" w:hAnsi="Times New Roman"/>
                <w:sz w:val="25"/>
                <w:szCs w:val="25"/>
                <w:lang w:eastAsia="zh-CN"/>
              </w:rPr>
            </w:pPr>
            <w:r>
              <w:rPr>
                <w:rFonts w:ascii="Times New Roman" w:hAnsi="Times New Roman"/>
                <w:b/>
                <w:bCs/>
                <w:spacing w:val="-4"/>
                <w:sz w:val="25"/>
                <w:szCs w:val="25"/>
                <w:lang w:eastAsia="zh-CN"/>
              </w:rPr>
              <w:t>报废并新购同种类</w:t>
            </w:r>
          </w:p>
          <w:p w14:paraId="30DDE626">
            <w:pPr>
              <w:pStyle w:val="9"/>
              <w:spacing w:before="21" w:line="219" w:lineRule="auto"/>
              <w:jc w:val="right"/>
              <w:rPr>
                <w:rFonts w:ascii="Times New Roman" w:hAnsi="Times New Roman"/>
                <w:sz w:val="25"/>
                <w:szCs w:val="25"/>
                <w:lang w:eastAsia="zh-CN"/>
              </w:rPr>
            </w:pPr>
            <w:r>
              <w:rPr>
                <w:rFonts w:ascii="Times New Roman" w:hAnsi="Times New Roman"/>
                <w:b/>
                <w:bCs/>
                <w:spacing w:val="-2"/>
                <w:sz w:val="25"/>
                <w:szCs w:val="25"/>
                <w:lang w:eastAsia="zh-CN"/>
              </w:rPr>
              <w:t>机具，提高报废补</w:t>
            </w:r>
          </w:p>
          <w:p w14:paraId="4BD301AB">
            <w:pPr>
              <w:pStyle w:val="9"/>
              <w:spacing w:before="14" w:line="216" w:lineRule="auto"/>
              <w:ind w:left="391"/>
              <w:rPr>
                <w:rFonts w:ascii="Times New Roman" w:hAnsi="Times New Roman"/>
                <w:sz w:val="25"/>
                <w:szCs w:val="25"/>
              </w:rPr>
            </w:pPr>
            <w:r>
              <w:rPr>
                <w:rFonts w:ascii="Times New Roman" w:hAnsi="Times New Roman"/>
                <w:b/>
                <w:bCs/>
                <w:spacing w:val="5"/>
                <w:sz w:val="25"/>
                <w:szCs w:val="25"/>
              </w:rPr>
              <w:t>贴额至(元)</w:t>
            </w:r>
          </w:p>
        </w:tc>
      </w:tr>
      <w:tr w14:paraId="44E5C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400" w:hRule="atLeast"/>
          <w:jc w:val="center"/>
        </w:trPr>
        <w:tc>
          <w:tcPr>
            <w:tcW w:w="804" w:type="dxa"/>
            <w:vMerge w:val="restart"/>
            <w:tcBorders>
              <w:bottom w:val="nil"/>
            </w:tcBorders>
          </w:tcPr>
          <w:p w14:paraId="3B99236A">
            <w:pPr>
              <w:spacing w:line="286" w:lineRule="auto"/>
              <w:rPr>
                <w:rFonts w:ascii="Times New Roman" w:hAnsi="Times New Roman"/>
              </w:rPr>
            </w:pPr>
          </w:p>
          <w:p w14:paraId="7CF06302">
            <w:pPr>
              <w:spacing w:line="286" w:lineRule="auto"/>
              <w:rPr>
                <w:rFonts w:ascii="Times New Roman" w:hAnsi="Times New Roman"/>
              </w:rPr>
            </w:pPr>
          </w:p>
          <w:p w14:paraId="2D134B33">
            <w:pPr>
              <w:spacing w:line="287" w:lineRule="auto"/>
              <w:rPr>
                <w:rFonts w:ascii="Times New Roman" w:hAnsi="Times New Roman"/>
              </w:rPr>
            </w:pPr>
          </w:p>
          <w:p w14:paraId="5838A696">
            <w:pPr>
              <w:spacing w:line="287" w:lineRule="auto"/>
              <w:rPr>
                <w:rFonts w:ascii="Times New Roman" w:hAnsi="Times New Roman"/>
              </w:rPr>
            </w:pPr>
          </w:p>
          <w:p w14:paraId="105BB823">
            <w:pPr>
              <w:pStyle w:val="9"/>
              <w:spacing w:before="81" w:line="184" w:lineRule="auto"/>
              <w:ind w:left="325"/>
              <w:rPr>
                <w:rFonts w:ascii="Times New Roman" w:hAnsi="Times New Roman"/>
                <w:sz w:val="25"/>
                <w:szCs w:val="25"/>
              </w:rPr>
            </w:pPr>
            <w:r>
              <w:rPr>
                <w:rFonts w:ascii="Times New Roman" w:hAnsi="Times New Roman"/>
                <w:sz w:val="25"/>
                <w:szCs w:val="25"/>
              </w:rPr>
              <w:t>1</w:t>
            </w:r>
          </w:p>
        </w:tc>
        <w:tc>
          <w:tcPr>
            <w:tcW w:w="1828" w:type="dxa"/>
            <w:gridSpan w:val="2"/>
            <w:vMerge w:val="restart"/>
            <w:tcBorders>
              <w:bottom w:val="nil"/>
            </w:tcBorders>
          </w:tcPr>
          <w:p w14:paraId="29B3E2EB">
            <w:pPr>
              <w:spacing w:line="270" w:lineRule="auto"/>
              <w:rPr>
                <w:rFonts w:ascii="Times New Roman" w:hAnsi="Times New Roman"/>
              </w:rPr>
            </w:pPr>
          </w:p>
          <w:p w14:paraId="751520CB">
            <w:pPr>
              <w:spacing w:line="270" w:lineRule="auto"/>
              <w:rPr>
                <w:rFonts w:ascii="Times New Roman" w:hAnsi="Times New Roman"/>
              </w:rPr>
            </w:pPr>
          </w:p>
          <w:p w14:paraId="4697FA44">
            <w:pPr>
              <w:spacing w:line="270" w:lineRule="auto"/>
              <w:rPr>
                <w:rFonts w:ascii="Times New Roman" w:hAnsi="Times New Roman"/>
              </w:rPr>
            </w:pPr>
          </w:p>
          <w:p w14:paraId="4F68D98B">
            <w:pPr>
              <w:spacing w:line="271" w:lineRule="auto"/>
              <w:rPr>
                <w:rFonts w:ascii="Times New Roman" w:hAnsi="Times New Roman"/>
              </w:rPr>
            </w:pPr>
          </w:p>
          <w:p w14:paraId="046E9758">
            <w:pPr>
              <w:pStyle w:val="9"/>
              <w:spacing w:before="82" w:line="219" w:lineRule="auto"/>
              <w:ind w:left="530"/>
              <w:rPr>
                <w:rFonts w:ascii="Times New Roman" w:hAnsi="Times New Roman"/>
                <w:sz w:val="25"/>
                <w:szCs w:val="25"/>
              </w:rPr>
            </w:pPr>
            <w:r>
              <w:rPr>
                <w:rFonts w:ascii="Times New Roman" w:hAnsi="Times New Roman"/>
                <w:spacing w:val="3"/>
                <w:sz w:val="25"/>
                <w:szCs w:val="25"/>
              </w:rPr>
              <w:t>拖拉机</w:t>
            </w:r>
          </w:p>
        </w:tc>
        <w:tc>
          <w:tcPr>
            <w:tcW w:w="3287" w:type="dxa"/>
            <w:gridSpan w:val="2"/>
          </w:tcPr>
          <w:p w14:paraId="21B0C963">
            <w:pPr>
              <w:pStyle w:val="9"/>
              <w:spacing w:before="81" w:line="219" w:lineRule="auto"/>
              <w:ind w:left="1013"/>
              <w:rPr>
                <w:rFonts w:ascii="Times New Roman" w:hAnsi="Times New Roman"/>
                <w:sz w:val="25"/>
                <w:szCs w:val="25"/>
              </w:rPr>
            </w:pPr>
            <w:r>
              <w:rPr>
                <w:rFonts w:ascii="Times New Roman" w:hAnsi="Times New Roman"/>
                <w:spacing w:val="2"/>
                <w:sz w:val="25"/>
                <w:szCs w:val="25"/>
              </w:rPr>
              <w:t>20马力以下</w:t>
            </w:r>
          </w:p>
        </w:tc>
        <w:tc>
          <w:tcPr>
            <w:tcW w:w="1628" w:type="dxa"/>
            <w:gridSpan w:val="2"/>
          </w:tcPr>
          <w:p w14:paraId="162A9A35">
            <w:pPr>
              <w:pStyle w:val="9"/>
              <w:spacing w:before="144" w:line="181" w:lineRule="auto"/>
              <w:ind w:left="555"/>
              <w:rPr>
                <w:rFonts w:ascii="Times New Roman" w:hAnsi="Times New Roman"/>
                <w:sz w:val="25"/>
                <w:szCs w:val="25"/>
              </w:rPr>
            </w:pPr>
            <w:r>
              <w:rPr>
                <w:rFonts w:ascii="Times New Roman" w:hAnsi="Times New Roman"/>
                <w:spacing w:val="-6"/>
                <w:sz w:val="25"/>
                <w:szCs w:val="25"/>
              </w:rPr>
              <w:t>1500</w:t>
            </w:r>
          </w:p>
        </w:tc>
        <w:tc>
          <w:tcPr>
            <w:tcW w:w="2043" w:type="dxa"/>
            <w:gridSpan w:val="2"/>
          </w:tcPr>
          <w:p w14:paraId="7B6AA26A">
            <w:pPr>
              <w:rPr>
                <w:rFonts w:ascii="Times New Roman" w:hAnsi="Times New Roman"/>
              </w:rPr>
            </w:pPr>
          </w:p>
        </w:tc>
      </w:tr>
      <w:tr w14:paraId="7D0C2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50" w:hRule="atLeast"/>
          <w:jc w:val="center"/>
        </w:trPr>
        <w:tc>
          <w:tcPr>
            <w:tcW w:w="804" w:type="dxa"/>
            <w:vMerge w:val="continue"/>
            <w:tcBorders>
              <w:top w:val="nil"/>
              <w:bottom w:val="nil"/>
            </w:tcBorders>
          </w:tcPr>
          <w:p w14:paraId="3D3A7BCB">
            <w:pPr>
              <w:rPr>
                <w:rFonts w:ascii="Times New Roman" w:hAnsi="Times New Roman"/>
              </w:rPr>
            </w:pPr>
          </w:p>
        </w:tc>
        <w:tc>
          <w:tcPr>
            <w:tcW w:w="1828" w:type="dxa"/>
            <w:gridSpan w:val="2"/>
            <w:vMerge w:val="continue"/>
            <w:tcBorders>
              <w:top w:val="nil"/>
              <w:bottom w:val="nil"/>
            </w:tcBorders>
          </w:tcPr>
          <w:p w14:paraId="07ABE4A1">
            <w:pPr>
              <w:rPr>
                <w:rFonts w:ascii="Times New Roman" w:hAnsi="Times New Roman"/>
              </w:rPr>
            </w:pPr>
          </w:p>
        </w:tc>
        <w:tc>
          <w:tcPr>
            <w:tcW w:w="3287" w:type="dxa"/>
            <w:gridSpan w:val="2"/>
          </w:tcPr>
          <w:p w14:paraId="686EABB5">
            <w:pPr>
              <w:pStyle w:val="9"/>
              <w:spacing w:before="51" w:line="213" w:lineRule="auto"/>
              <w:ind w:left="513"/>
              <w:rPr>
                <w:rFonts w:ascii="Times New Roman" w:hAnsi="Times New Roman"/>
                <w:sz w:val="25"/>
                <w:szCs w:val="25"/>
              </w:rPr>
            </w:pPr>
            <w:r>
              <w:rPr>
                <w:rFonts w:ascii="Times New Roman" w:hAnsi="Times New Roman"/>
                <w:spacing w:val="4"/>
                <w:sz w:val="25"/>
                <w:szCs w:val="25"/>
              </w:rPr>
              <w:t>20(含)—50马力(含)</w:t>
            </w:r>
          </w:p>
        </w:tc>
        <w:tc>
          <w:tcPr>
            <w:tcW w:w="1628" w:type="dxa"/>
            <w:gridSpan w:val="2"/>
          </w:tcPr>
          <w:p w14:paraId="78BE39EF">
            <w:pPr>
              <w:pStyle w:val="9"/>
              <w:spacing w:before="115" w:line="166" w:lineRule="auto"/>
              <w:ind w:left="555"/>
              <w:rPr>
                <w:rFonts w:ascii="Times New Roman" w:hAnsi="Times New Roman"/>
                <w:sz w:val="25"/>
                <w:szCs w:val="25"/>
              </w:rPr>
            </w:pPr>
            <w:r>
              <w:rPr>
                <w:rFonts w:ascii="Times New Roman" w:hAnsi="Times New Roman"/>
                <w:spacing w:val="-3"/>
                <w:sz w:val="25"/>
                <w:szCs w:val="25"/>
              </w:rPr>
              <w:t>3850</w:t>
            </w:r>
          </w:p>
        </w:tc>
        <w:tc>
          <w:tcPr>
            <w:tcW w:w="2043" w:type="dxa"/>
            <w:gridSpan w:val="2"/>
          </w:tcPr>
          <w:p w14:paraId="34C17757">
            <w:pPr>
              <w:rPr>
                <w:rFonts w:ascii="Times New Roman" w:hAnsi="Times New Roman"/>
              </w:rPr>
            </w:pPr>
          </w:p>
        </w:tc>
      </w:tr>
      <w:tr w14:paraId="19053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19" w:hRule="atLeast"/>
          <w:jc w:val="center"/>
        </w:trPr>
        <w:tc>
          <w:tcPr>
            <w:tcW w:w="804" w:type="dxa"/>
            <w:vMerge w:val="continue"/>
            <w:tcBorders>
              <w:top w:val="nil"/>
              <w:bottom w:val="nil"/>
            </w:tcBorders>
          </w:tcPr>
          <w:p w14:paraId="560CC0AB">
            <w:pPr>
              <w:rPr>
                <w:rFonts w:ascii="Times New Roman" w:hAnsi="Times New Roman"/>
              </w:rPr>
            </w:pPr>
          </w:p>
        </w:tc>
        <w:tc>
          <w:tcPr>
            <w:tcW w:w="1828" w:type="dxa"/>
            <w:gridSpan w:val="2"/>
            <w:vMerge w:val="continue"/>
            <w:tcBorders>
              <w:top w:val="nil"/>
              <w:bottom w:val="nil"/>
            </w:tcBorders>
          </w:tcPr>
          <w:p w14:paraId="42485409">
            <w:pPr>
              <w:rPr>
                <w:rFonts w:ascii="Times New Roman" w:hAnsi="Times New Roman"/>
              </w:rPr>
            </w:pPr>
          </w:p>
        </w:tc>
        <w:tc>
          <w:tcPr>
            <w:tcW w:w="3287" w:type="dxa"/>
            <w:gridSpan w:val="2"/>
          </w:tcPr>
          <w:p w14:paraId="6BCCB708">
            <w:pPr>
              <w:pStyle w:val="9"/>
              <w:spacing w:before="40" w:line="198" w:lineRule="auto"/>
              <w:ind w:left="763"/>
              <w:rPr>
                <w:rFonts w:ascii="Times New Roman" w:hAnsi="Times New Roman"/>
                <w:sz w:val="25"/>
                <w:szCs w:val="25"/>
              </w:rPr>
            </w:pPr>
            <w:r>
              <w:rPr>
                <w:rFonts w:ascii="Times New Roman" w:hAnsi="Times New Roman"/>
                <w:spacing w:val="5"/>
                <w:sz w:val="25"/>
                <w:szCs w:val="25"/>
              </w:rPr>
              <w:t>50—80马力(含)</w:t>
            </w:r>
          </w:p>
        </w:tc>
        <w:tc>
          <w:tcPr>
            <w:tcW w:w="1628" w:type="dxa"/>
            <w:gridSpan w:val="2"/>
          </w:tcPr>
          <w:p w14:paraId="27969EFA">
            <w:pPr>
              <w:pStyle w:val="9"/>
              <w:spacing w:before="105" w:line="204" w:lineRule="exact"/>
              <w:ind w:left="555"/>
              <w:rPr>
                <w:rFonts w:ascii="Times New Roman" w:hAnsi="Times New Roman"/>
                <w:sz w:val="25"/>
                <w:szCs w:val="25"/>
              </w:rPr>
            </w:pPr>
            <w:r>
              <w:rPr>
                <w:rFonts w:ascii="Times New Roman" w:hAnsi="Times New Roman"/>
                <w:spacing w:val="-3"/>
                <w:position w:val="-3"/>
                <w:sz w:val="25"/>
                <w:szCs w:val="25"/>
              </w:rPr>
              <w:t>7860</w:t>
            </w:r>
          </w:p>
        </w:tc>
        <w:tc>
          <w:tcPr>
            <w:tcW w:w="2043" w:type="dxa"/>
            <w:gridSpan w:val="2"/>
          </w:tcPr>
          <w:p w14:paraId="585D940B">
            <w:pPr>
              <w:rPr>
                <w:rFonts w:ascii="Times New Roman" w:hAnsi="Times New Roman"/>
              </w:rPr>
            </w:pPr>
          </w:p>
        </w:tc>
      </w:tr>
      <w:tr w14:paraId="7ACCD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80" w:hRule="atLeast"/>
          <w:jc w:val="center"/>
        </w:trPr>
        <w:tc>
          <w:tcPr>
            <w:tcW w:w="804" w:type="dxa"/>
            <w:vMerge w:val="continue"/>
            <w:tcBorders>
              <w:top w:val="nil"/>
              <w:bottom w:val="nil"/>
            </w:tcBorders>
          </w:tcPr>
          <w:p w14:paraId="7947A313">
            <w:pPr>
              <w:rPr>
                <w:rFonts w:ascii="Times New Roman" w:hAnsi="Times New Roman"/>
              </w:rPr>
            </w:pPr>
          </w:p>
        </w:tc>
        <w:tc>
          <w:tcPr>
            <w:tcW w:w="1828" w:type="dxa"/>
            <w:gridSpan w:val="2"/>
            <w:vMerge w:val="continue"/>
            <w:tcBorders>
              <w:top w:val="nil"/>
              <w:bottom w:val="nil"/>
            </w:tcBorders>
          </w:tcPr>
          <w:p w14:paraId="4C481739">
            <w:pPr>
              <w:rPr>
                <w:rFonts w:ascii="Times New Roman" w:hAnsi="Times New Roman"/>
              </w:rPr>
            </w:pPr>
          </w:p>
        </w:tc>
        <w:tc>
          <w:tcPr>
            <w:tcW w:w="3287" w:type="dxa"/>
            <w:gridSpan w:val="2"/>
          </w:tcPr>
          <w:p w14:paraId="04AFC159">
            <w:pPr>
              <w:pStyle w:val="9"/>
              <w:spacing w:before="72" w:line="219" w:lineRule="auto"/>
              <w:ind w:left="693"/>
              <w:rPr>
                <w:rFonts w:ascii="Times New Roman" w:hAnsi="Times New Roman"/>
                <w:sz w:val="25"/>
                <w:szCs w:val="25"/>
              </w:rPr>
            </w:pPr>
            <w:r>
              <w:rPr>
                <w:rFonts w:ascii="Times New Roman" w:hAnsi="Times New Roman"/>
                <w:spacing w:val="5"/>
                <w:sz w:val="25"/>
                <w:szCs w:val="25"/>
              </w:rPr>
              <w:t>80—100马力(含)</w:t>
            </w:r>
          </w:p>
        </w:tc>
        <w:tc>
          <w:tcPr>
            <w:tcW w:w="1628" w:type="dxa"/>
            <w:gridSpan w:val="2"/>
          </w:tcPr>
          <w:p w14:paraId="65992C6D">
            <w:pPr>
              <w:pStyle w:val="9"/>
              <w:spacing w:before="135" w:line="173" w:lineRule="auto"/>
              <w:ind w:left="496"/>
              <w:rPr>
                <w:rFonts w:ascii="Times New Roman" w:hAnsi="Times New Roman"/>
                <w:sz w:val="25"/>
                <w:szCs w:val="25"/>
              </w:rPr>
            </w:pPr>
            <w:r>
              <w:rPr>
                <w:rFonts w:ascii="Times New Roman" w:hAnsi="Times New Roman"/>
                <w:spacing w:val="-5"/>
                <w:sz w:val="25"/>
                <w:szCs w:val="25"/>
              </w:rPr>
              <w:t>10840</w:t>
            </w:r>
          </w:p>
        </w:tc>
        <w:tc>
          <w:tcPr>
            <w:tcW w:w="2043" w:type="dxa"/>
            <w:gridSpan w:val="2"/>
          </w:tcPr>
          <w:p w14:paraId="404A3B2C">
            <w:pPr>
              <w:rPr>
                <w:rFonts w:ascii="Times New Roman" w:hAnsi="Times New Roman"/>
              </w:rPr>
            </w:pPr>
          </w:p>
        </w:tc>
      </w:tr>
      <w:tr w14:paraId="44E9F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40" w:hRule="atLeast"/>
          <w:jc w:val="center"/>
        </w:trPr>
        <w:tc>
          <w:tcPr>
            <w:tcW w:w="804" w:type="dxa"/>
            <w:vMerge w:val="continue"/>
            <w:tcBorders>
              <w:top w:val="nil"/>
              <w:bottom w:val="nil"/>
            </w:tcBorders>
          </w:tcPr>
          <w:p w14:paraId="207534DA">
            <w:pPr>
              <w:rPr>
                <w:rFonts w:ascii="Times New Roman" w:hAnsi="Times New Roman"/>
              </w:rPr>
            </w:pPr>
          </w:p>
        </w:tc>
        <w:tc>
          <w:tcPr>
            <w:tcW w:w="1828" w:type="dxa"/>
            <w:gridSpan w:val="2"/>
            <w:vMerge w:val="continue"/>
            <w:tcBorders>
              <w:top w:val="nil"/>
              <w:bottom w:val="nil"/>
            </w:tcBorders>
          </w:tcPr>
          <w:p w14:paraId="4B795F71">
            <w:pPr>
              <w:rPr>
                <w:rFonts w:ascii="Times New Roman" w:hAnsi="Times New Roman"/>
              </w:rPr>
            </w:pPr>
          </w:p>
        </w:tc>
        <w:tc>
          <w:tcPr>
            <w:tcW w:w="3287" w:type="dxa"/>
            <w:gridSpan w:val="2"/>
          </w:tcPr>
          <w:p w14:paraId="0A4F6080">
            <w:pPr>
              <w:pStyle w:val="9"/>
              <w:spacing w:before="52" w:line="205" w:lineRule="auto"/>
              <w:ind w:left="633"/>
              <w:rPr>
                <w:rFonts w:ascii="Times New Roman" w:hAnsi="Times New Roman"/>
                <w:sz w:val="25"/>
                <w:szCs w:val="25"/>
              </w:rPr>
            </w:pPr>
            <w:r>
              <w:rPr>
                <w:rFonts w:ascii="Times New Roman" w:hAnsi="Times New Roman"/>
                <w:spacing w:val="4"/>
                <w:sz w:val="25"/>
                <w:szCs w:val="25"/>
              </w:rPr>
              <w:t>100—160马力(含)</w:t>
            </w:r>
          </w:p>
        </w:tc>
        <w:tc>
          <w:tcPr>
            <w:tcW w:w="1628" w:type="dxa"/>
            <w:gridSpan w:val="2"/>
          </w:tcPr>
          <w:p w14:paraId="2235B7F0">
            <w:pPr>
              <w:pStyle w:val="9"/>
              <w:spacing w:before="116" w:line="158" w:lineRule="auto"/>
              <w:ind w:left="496"/>
              <w:rPr>
                <w:rFonts w:ascii="Times New Roman" w:hAnsi="Times New Roman"/>
                <w:sz w:val="25"/>
                <w:szCs w:val="25"/>
              </w:rPr>
            </w:pPr>
            <w:r>
              <w:rPr>
                <w:rFonts w:ascii="Times New Roman" w:hAnsi="Times New Roman"/>
                <w:spacing w:val="-5"/>
                <w:sz w:val="25"/>
                <w:szCs w:val="25"/>
              </w:rPr>
              <w:t>13140</w:t>
            </w:r>
          </w:p>
        </w:tc>
        <w:tc>
          <w:tcPr>
            <w:tcW w:w="2043" w:type="dxa"/>
            <w:gridSpan w:val="2"/>
          </w:tcPr>
          <w:p w14:paraId="01DE36D3">
            <w:pPr>
              <w:rPr>
                <w:rFonts w:ascii="Times New Roman" w:hAnsi="Times New Roman"/>
              </w:rPr>
            </w:pPr>
          </w:p>
        </w:tc>
      </w:tr>
      <w:tr w14:paraId="35B6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410" w:hRule="atLeast"/>
          <w:jc w:val="center"/>
        </w:trPr>
        <w:tc>
          <w:tcPr>
            <w:tcW w:w="804" w:type="dxa"/>
            <w:vMerge w:val="continue"/>
            <w:tcBorders>
              <w:top w:val="nil"/>
              <w:bottom w:val="nil"/>
            </w:tcBorders>
          </w:tcPr>
          <w:p w14:paraId="5FE15A50">
            <w:pPr>
              <w:rPr>
                <w:rFonts w:ascii="Times New Roman" w:hAnsi="Times New Roman"/>
              </w:rPr>
            </w:pPr>
          </w:p>
        </w:tc>
        <w:tc>
          <w:tcPr>
            <w:tcW w:w="1828" w:type="dxa"/>
            <w:gridSpan w:val="2"/>
            <w:vMerge w:val="continue"/>
            <w:tcBorders>
              <w:top w:val="nil"/>
              <w:bottom w:val="nil"/>
            </w:tcBorders>
          </w:tcPr>
          <w:p w14:paraId="63529D5B">
            <w:pPr>
              <w:rPr>
                <w:rFonts w:ascii="Times New Roman" w:hAnsi="Times New Roman"/>
              </w:rPr>
            </w:pPr>
          </w:p>
        </w:tc>
        <w:tc>
          <w:tcPr>
            <w:tcW w:w="3287" w:type="dxa"/>
            <w:gridSpan w:val="2"/>
          </w:tcPr>
          <w:p w14:paraId="736B9448">
            <w:pPr>
              <w:pStyle w:val="9"/>
              <w:spacing w:before="82" w:line="219" w:lineRule="auto"/>
              <w:ind w:left="633"/>
              <w:rPr>
                <w:rFonts w:ascii="Times New Roman" w:hAnsi="Times New Roman"/>
                <w:sz w:val="25"/>
                <w:szCs w:val="25"/>
              </w:rPr>
            </w:pPr>
            <w:r>
              <w:rPr>
                <w:rFonts w:ascii="Times New Roman" w:hAnsi="Times New Roman"/>
                <w:spacing w:val="4"/>
                <w:sz w:val="25"/>
                <w:szCs w:val="25"/>
              </w:rPr>
              <w:t>160—200马力(含)</w:t>
            </w:r>
          </w:p>
        </w:tc>
        <w:tc>
          <w:tcPr>
            <w:tcW w:w="1628" w:type="dxa"/>
            <w:gridSpan w:val="2"/>
          </w:tcPr>
          <w:p w14:paraId="01248166">
            <w:pPr>
              <w:pStyle w:val="9"/>
              <w:spacing w:before="145" w:line="184" w:lineRule="auto"/>
              <w:ind w:left="496"/>
              <w:rPr>
                <w:rFonts w:ascii="Times New Roman" w:hAnsi="Times New Roman"/>
                <w:sz w:val="25"/>
                <w:szCs w:val="25"/>
              </w:rPr>
            </w:pPr>
            <w:r>
              <w:rPr>
                <w:rFonts w:ascii="Times New Roman" w:hAnsi="Times New Roman"/>
                <w:spacing w:val="-5"/>
                <w:sz w:val="25"/>
                <w:szCs w:val="25"/>
              </w:rPr>
              <w:t>18000</w:t>
            </w:r>
          </w:p>
        </w:tc>
        <w:tc>
          <w:tcPr>
            <w:tcW w:w="2043" w:type="dxa"/>
            <w:gridSpan w:val="2"/>
          </w:tcPr>
          <w:p w14:paraId="7084E79D">
            <w:pPr>
              <w:rPr>
                <w:rFonts w:ascii="Times New Roman" w:hAnsi="Times New Roman"/>
              </w:rPr>
            </w:pPr>
          </w:p>
        </w:tc>
      </w:tr>
      <w:tr w14:paraId="3B44A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20" w:hRule="atLeast"/>
          <w:jc w:val="center"/>
        </w:trPr>
        <w:tc>
          <w:tcPr>
            <w:tcW w:w="804" w:type="dxa"/>
            <w:vMerge w:val="continue"/>
            <w:tcBorders>
              <w:top w:val="nil"/>
            </w:tcBorders>
          </w:tcPr>
          <w:p w14:paraId="32EA8FA4">
            <w:pPr>
              <w:rPr>
                <w:rFonts w:ascii="Times New Roman" w:hAnsi="Times New Roman"/>
              </w:rPr>
            </w:pPr>
          </w:p>
        </w:tc>
        <w:tc>
          <w:tcPr>
            <w:tcW w:w="1828" w:type="dxa"/>
            <w:gridSpan w:val="2"/>
            <w:vMerge w:val="continue"/>
            <w:tcBorders>
              <w:top w:val="nil"/>
            </w:tcBorders>
          </w:tcPr>
          <w:p w14:paraId="6B954D75">
            <w:pPr>
              <w:rPr>
                <w:rFonts w:ascii="Times New Roman" w:hAnsi="Times New Roman"/>
              </w:rPr>
            </w:pPr>
          </w:p>
        </w:tc>
        <w:tc>
          <w:tcPr>
            <w:tcW w:w="3287" w:type="dxa"/>
            <w:gridSpan w:val="2"/>
          </w:tcPr>
          <w:p w14:paraId="59C97B43">
            <w:pPr>
              <w:pStyle w:val="9"/>
              <w:spacing w:before="41" w:line="198" w:lineRule="auto"/>
              <w:ind w:left="943"/>
              <w:rPr>
                <w:rFonts w:ascii="Times New Roman" w:hAnsi="Times New Roman"/>
                <w:sz w:val="25"/>
                <w:szCs w:val="25"/>
              </w:rPr>
            </w:pPr>
            <w:r>
              <w:rPr>
                <w:rFonts w:ascii="Times New Roman" w:hAnsi="Times New Roman"/>
                <w:spacing w:val="2"/>
                <w:sz w:val="25"/>
                <w:szCs w:val="25"/>
              </w:rPr>
              <w:t>200马力以上</w:t>
            </w:r>
          </w:p>
        </w:tc>
        <w:tc>
          <w:tcPr>
            <w:tcW w:w="1628" w:type="dxa"/>
            <w:gridSpan w:val="2"/>
          </w:tcPr>
          <w:p w14:paraId="218A99A0">
            <w:pPr>
              <w:pStyle w:val="9"/>
              <w:spacing w:before="106" w:line="203" w:lineRule="exact"/>
              <w:ind w:left="496"/>
              <w:rPr>
                <w:rFonts w:ascii="Times New Roman" w:hAnsi="Times New Roman"/>
                <w:sz w:val="25"/>
                <w:szCs w:val="25"/>
              </w:rPr>
            </w:pPr>
            <w:r>
              <w:rPr>
                <w:rFonts w:ascii="Times New Roman" w:hAnsi="Times New Roman"/>
                <w:spacing w:val="-3"/>
                <w:position w:val="-3"/>
                <w:sz w:val="25"/>
                <w:szCs w:val="25"/>
              </w:rPr>
              <w:t>20000</w:t>
            </w:r>
          </w:p>
        </w:tc>
        <w:tc>
          <w:tcPr>
            <w:tcW w:w="2043" w:type="dxa"/>
            <w:gridSpan w:val="2"/>
          </w:tcPr>
          <w:p w14:paraId="5D345242">
            <w:pPr>
              <w:rPr>
                <w:rFonts w:ascii="Times New Roman" w:hAnsi="Times New Roman"/>
              </w:rPr>
            </w:pPr>
          </w:p>
        </w:tc>
      </w:tr>
      <w:tr w14:paraId="045B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619" w:hRule="atLeast"/>
          <w:jc w:val="center"/>
        </w:trPr>
        <w:tc>
          <w:tcPr>
            <w:tcW w:w="804" w:type="dxa"/>
            <w:vMerge w:val="restart"/>
            <w:tcBorders>
              <w:bottom w:val="nil"/>
            </w:tcBorders>
          </w:tcPr>
          <w:p w14:paraId="536AFCF0">
            <w:pPr>
              <w:spacing w:line="256" w:lineRule="auto"/>
              <w:rPr>
                <w:rFonts w:ascii="Times New Roman" w:hAnsi="Times New Roman"/>
              </w:rPr>
            </w:pPr>
          </w:p>
          <w:p w14:paraId="4A7652FC">
            <w:pPr>
              <w:spacing w:line="256" w:lineRule="auto"/>
              <w:rPr>
                <w:rFonts w:ascii="Times New Roman" w:hAnsi="Times New Roman"/>
              </w:rPr>
            </w:pPr>
          </w:p>
          <w:p w14:paraId="385A788C">
            <w:pPr>
              <w:spacing w:line="256" w:lineRule="auto"/>
              <w:rPr>
                <w:rFonts w:ascii="Times New Roman" w:hAnsi="Times New Roman"/>
              </w:rPr>
            </w:pPr>
          </w:p>
          <w:p w14:paraId="01CF5506">
            <w:pPr>
              <w:spacing w:line="256" w:lineRule="auto"/>
              <w:rPr>
                <w:rFonts w:ascii="Times New Roman" w:hAnsi="Times New Roman"/>
              </w:rPr>
            </w:pPr>
          </w:p>
          <w:p w14:paraId="09FD8992">
            <w:pPr>
              <w:spacing w:line="256" w:lineRule="auto"/>
              <w:rPr>
                <w:rFonts w:ascii="Times New Roman" w:hAnsi="Times New Roman"/>
              </w:rPr>
            </w:pPr>
          </w:p>
          <w:p w14:paraId="5E9356F8">
            <w:pPr>
              <w:spacing w:line="256" w:lineRule="auto"/>
              <w:rPr>
                <w:rFonts w:ascii="Times New Roman" w:hAnsi="Times New Roman"/>
              </w:rPr>
            </w:pPr>
          </w:p>
          <w:p w14:paraId="557C4A04">
            <w:pPr>
              <w:spacing w:line="256" w:lineRule="auto"/>
              <w:rPr>
                <w:rFonts w:ascii="Times New Roman" w:hAnsi="Times New Roman"/>
              </w:rPr>
            </w:pPr>
          </w:p>
          <w:p w14:paraId="1C305585">
            <w:pPr>
              <w:spacing w:line="256" w:lineRule="auto"/>
              <w:rPr>
                <w:rFonts w:ascii="Times New Roman" w:hAnsi="Times New Roman"/>
              </w:rPr>
            </w:pPr>
          </w:p>
          <w:p w14:paraId="054D8F89">
            <w:pPr>
              <w:spacing w:line="256" w:lineRule="auto"/>
              <w:rPr>
                <w:rFonts w:ascii="Times New Roman" w:hAnsi="Times New Roman"/>
              </w:rPr>
            </w:pPr>
          </w:p>
          <w:p w14:paraId="0B882170">
            <w:pPr>
              <w:spacing w:line="257" w:lineRule="auto"/>
              <w:rPr>
                <w:rFonts w:ascii="Times New Roman" w:hAnsi="Times New Roman"/>
              </w:rPr>
            </w:pPr>
          </w:p>
          <w:p w14:paraId="00776EAD">
            <w:pPr>
              <w:spacing w:line="257" w:lineRule="auto"/>
              <w:rPr>
                <w:rFonts w:ascii="Times New Roman" w:hAnsi="Times New Roman"/>
              </w:rPr>
            </w:pPr>
          </w:p>
          <w:p w14:paraId="00DDA40A">
            <w:pPr>
              <w:pStyle w:val="9"/>
              <w:spacing w:before="81" w:line="183" w:lineRule="auto"/>
              <w:ind w:left="325"/>
              <w:rPr>
                <w:rFonts w:ascii="Times New Roman" w:hAnsi="Times New Roman"/>
                <w:sz w:val="25"/>
                <w:szCs w:val="25"/>
              </w:rPr>
            </w:pPr>
            <w:r>
              <w:rPr>
                <w:rFonts w:ascii="Times New Roman" w:hAnsi="Times New Roman"/>
                <w:sz w:val="25"/>
                <w:szCs w:val="25"/>
              </w:rPr>
              <w:t>2</w:t>
            </w:r>
          </w:p>
        </w:tc>
        <w:tc>
          <w:tcPr>
            <w:tcW w:w="1828" w:type="dxa"/>
            <w:gridSpan w:val="2"/>
            <w:vMerge w:val="restart"/>
            <w:tcBorders>
              <w:bottom w:val="nil"/>
            </w:tcBorders>
          </w:tcPr>
          <w:p w14:paraId="51EAC828">
            <w:pPr>
              <w:spacing w:line="250" w:lineRule="auto"/>
              <w:rPr>
                <w:rFonts w:ascii="Times New Roman" w:hAnsi="Times New Roman"/>
              </w:rPr>
            </w:pPr>
          </w:p>
          <w:p w14:paraId="370D9888">
            <w:pPr>
              <w:spacing w:line="250" w:lineRule="auto"/>
              <w:rPr>
                <w:rFonts w:ascii="Times New Roman" w:hAnsi="Times New Roman"/>
              </w:rPr>
            </w:pPr>
          </w:p>
          <w:p w14:paraId="1FA17D83">
            <w:pPr>
              <w:spacing w:line="250" w:lineRule="auto"/>
              <w:rPr>
                <w:rFonts w:ascii="Times New Roman" w:hAnsi="Times New Roman"/>
              </w:rPr>
            </w:pPr>
          </w:p>
          <w:p w14:paraId="1158D7D8">
            <w:pPr>
              <w:spacing w:line="250" w:lineRule="auto"/>
              <w:rPr>
                <w:rFonts w:ascii="Times New Roman" w:hAnsi="Times New Roman"/>
              </w:rPr>
            </w:pPr>
          </w:p>
          <w:p w14:paraId="185D375D">
            <w:pPr>
              <w:spacing w:line="250" w:lineRule="auto"/>
              <w:rPr>
                <w:rFonts w:ascii="Times New Roman" w:hAnsi="Times New Roman"/>
              </w:rPr>
            </w:pPr>
          </w:p>
          <w:p w14:paraId="4B219F9C">
            <w:pPr>
              <w:spacing w:line="250" w:lineRule="auto"/>
              <w:rPr>
                <w:rFonts w:ascii="Times New Roman" w:hAnsi="Times New Roman"/>
              </w:rPr>
            </w:pPr>
          </w:p>
          <w:p w14:paraId="63F4FFAF">
            <w:pPr>
              <w:spacing w:line="250" w:lineRule="auto"/>
              <w:rPr>
                <w:rFonts w:ascii="Times New Roman" w:hAnsi="Times New Roman"/>
              </w:rPr>
            </w:pPr>
          </w:p>
          <w:p w14:paraId="4901B883">
            <w:pPr>
              <w:spacing w:line="250" w:lineRule="auto"/>
              <w:rPr>
                <w:rFonts w:ascii="Times New Roman" w:hAnsi="Times New Roman"/>
              </w:rPr>
            </w:pPr>
          </w:p>
          <w:p w14:paraId="62104E8F">
            <w:pPr>
              <w:spacing w:line="250" w:lineRule="auto"/>
              <w:rPr>
                <w:rFonts w:ascii="Times New Roman" w:hAnsi="Times New Roman"/>
              </w:rPr>
            </w:pPr>
          </w:p>
          <w:p w14:paraId="26A29D0A">
            <w:pPr>
              <w:spacing w:line="251" w:lineRule="auto"/>
              <w:rPr>
                <w:rFonts w:ascii="Times New Roman" w:hAnsi="Times New Roman"/>
              </w:rPr>
            </w:pPr>
          </w:p>
          <w:p w14:paraId="476F6159">
            <w:pPr>
              <w:spacing w:line="251" w:lineRule="auto"/>
              <w:rPr>
                <w:rFonts w:ascii="Times New Roman" w:hAnsi="Times New Roman"/>
              </w:rPr>
            </w:pPr>
          </w:p>
          <w:p w14:paraId="16F66F92">
            <w:pPr>
              <w:pStyle w:val="9"/>
              <w:spacing w:before="81" w:line="219" w:lineRule="auto"/>
              <w:ind w:left="281"/>
              <w:rPr>
                <w:rFonts w:ascii="Times New Roman" w:hAnsi="Times New Roman"/>
                <w:sz w:val="25"/>
                <w:szCs w:val="25"/>
              </w:rPr>
            </w:pPr>
            <w:r>
              <w:rPr>
                <w:rFonts w:ascii="Times New Roman" w:hAnsi="Times New Roman"/>
                <w:spacing w:val="1"/>
                <w:sz w:val="25"/>
                <w:szCs w:val="25"/>
              </w:rPr>
              <w:t>联合收割机</w:t>
            </w:r>
          </w:p>
        </w:tc>
        <w:tc>
          <w:tcPr>
            <w:tcW w:w="3287" w:type="dxa"/>
            <w:gridSpan w:val="2"/>
          </w:tcPr>
          <w:p w14:paraId="0722FE86">
            <w:pPr>
              <w:pStyle w:val="9"/>
              <w:spacing w:before="13" w:line="214" w:lineRule="auto"/>
              <w:ind w:left="133"/>
              <w:rPr>
                <w:rFonts w:ascii="Times New Roman" w:hAnsi="Times New Roman"/>
                <w:sz w:val="25"/>
                <w:szCs w:val="25"/>
              </w:rPr>
            </w:pPr>
            <w:r>
              <w:rPr>
                <w:rFonts w:ascii="Times New Roman" w:hAnsi="Times New Roman"/>
                <w:sz w:val="25"/>
                <w:szCs w:val="25"/>
              </w:rPr>
              <w:t>喂入量0.5—1kg/s(含)自走</w:t>
            </w:r>
          </w:p>
          <w:p w14:paraId="648AFCEC">
            <w:pPr>
              <w:pStyle w:val="9"/>
              <w:spacing w:before="48" w:line="190" w:lineRule="auto"/>
              <w:ind w:left="263"/>
              <w:rPr>
                <w:rFonts w:ascii="Times New Roman" w:hAnsi="Times New Roman"/>
                <w:sz w:val="25"/>
                <w:szCs w:val="25"/>
              </w:rPr>
            </w:pPr>
            <w:r>
              <w:rPr>
                <w:rFonts w:ascii="Times New Roman" w:hAnsi="Times New Roman"/>
                <w:sz w:val="25"/>
                <w:szCs w:val="25"/>
              </w:rPr>
              <w:t>式全喂入稻麦联合收割机</w:t>
            </w:r>
          </w:p>
        </w:tc>
        <w:tc>
          <w:tcPr>
            <w:tcW w:w="1628" w:type="dxa"/>
            <w:gridSpan w:val="2"/>
          </w:tcPr>
          <w:p w14:paraId="4315C3F3">
            <w:pPr>
              <w:pStyle w:val="9"/>
              <w:spacing w:before="256" w:line="183" w:lineRule="auto"/>
              <w:ind w:left="555"/>
              <w:rPr>
                <w:rFonts w:ascii="Times New Roman" w:hAnsi="Times New Roman"/>
                <w:sz w:val="25"/>
                <w:szCs w:val="25"/>
              </w:rPr>
            </w:pPr>
            <w:r>
              <w:rPr>
                <w:rFonts w:ascii="Times New Roman" w:hAnsi="Times New Roman"/>
                <w:spacing w:val="-3"/>
                <w:sz w:val="25"/>
                <w:szCs w:val="25"/>
              </w:rPr>
              <w:t>3000</w:t>
            </w:r>
          </w:p>
        </w:tc>
        <w:tc>
          <w:tcPr>
            <w:tcW w:w="2043" w:type="dxa"/>
            <w:gridSpan w:val="2"/>
          </w:tcPr>
          <w:p w14:paraId="350B0F6E">
            <w:pPr>
              <w:pStyle w:val="9"/>
              <w:spacing w:before="256" w:line="183" w:lineRule="auto"/>
              <w:ind w:left="768"/>
              <w:rPr>
                <w:rFonts w:ascii="Times New Roman" w:hAnsi="Times New Roman"/>
                <w:sz w:val="25"/>
                <w:szCs w:val="25"/>
              </w:rPr>
            </w:pPr>
            <w:r>
              <w:rPr>
                <w:rFonts w:ascii="Times New Roman" w:hAnsi="Times New Roman"/>
                <w:spacing w:val="-2"/>
                <w:sz w:val="25"/>
                <w:szCs w:val="25"/>
              </w:rPr>
              <w:t>4500</w:t>
            </w:r>
          </w:p>
        </w:tc>
      </w:tr>
      <w:tr w14:paraId="40AA4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619" w:hRule="atLeast"/>
          <w:jc w:val="center"/>
        </w:trPr>
        <w:tc>
          <w:tcPr>
            <w:tcW w:w="804" w:type="dxa"/>
            <w:vMerge w:val="continue"/>
            <w:tcBorders>
              <w:top w:val="nil"/>
              <w:bottom w:val="nil"/>
            </w:tcBorders>
          </w:tcPr>
          <w:p w14:paraId="4D0B767C">
            <w:pPr>
              <w:rPr>
                <w:rFonts w:ascii="Times New Roman" w:hAnsi="Times New Roman"/>
              </w:rPr>
            </w:pPr>
          </w:p>
        </w:tc>
        <w:tc>
          <w:tcPr>
            <w:tcW w:w="1828" w:type="dxa"/>
            <w:gridSpan w:val="2"/>
            <w:vMerge w:val="continue"/>
            <w:tcBorders>
              <w:top w:val="nil"/>
              <w:bottom w:val="nil"/>
            </w:tcBorders>
          </w:tcPr>
          <w:p w14:paraId="4BCD538E">
            <w:pPr>
              <w:rPr>
                <w:rFonts w:ascii="Times New Roman" w:hAnsi="Times New Roman"/>
              </w:rPr>
            </w:pPr>
          </w:p>
        </w:tc>
        <w:tc>
          <w:tcPr>
            <w:tcW w:w="3287" w:type="dxa"/>
            <w:gridSpan w:val="2"/>
          </w:tcPr>
          <w:p w14:paraId="1F0B46A1">
            <w:pPr>
              <w:pStyle w:val="9"/>
              <w:spacing w:before="15" w:line="219" w:lineRule="auto"/>
              <w:ind w:left="382" w:right="134" w:hanging="249"/>
              <w:rPr>
                <w:rFonts w:ascii="Times New Roman" w:hAnsi="Times New Roman"/>
                <w:sz w:val="25"/>
                <w:szCs w:val="25"/>
              </w:rPr>
            </w:pPr>
            <w:r>
              <w:rPr>
                <w:rFonts w:ascii="Times New Roman" w:hAnsi="Times New Roman"/>
                <w:sz w:val="25"/>
                <w:szCs w:val="25"/>
              </w:rPr>
              <w:t>喂入量1—3kg/s(含)自走式</w:t>
            </w:r>
            <w:r>
              <w:rPr>
                <w:rFonts w:ascii="Times New Roman" w:hAnsi="Times New Roman"/>
                <w:spacing w:val="8"/>
                <w:sz w:val="25"/>
                <w:szCs w:val="25"/>
              </w:rPr>
              <w:t xml:space="preserve"> </w:t>
            </w:r>
            <w:r>
              <w:rPr>
                <w:rFonts w:ascii="Times New Roman" w:hAnsi="Times New Roman"/>
                <w:spacing w:val="-1"/>
                <w:sz w:val="25"/>
                <w:szCs w:val="25"/>
              </w:rPr>
              <w:t>全喂入稻麦联合收割机</w:t>
            </w:r>
          </w:p>
        </w:tc>
        <w:tc>
          <w:tcPr>
            <w:tcW w:w="1628" w:type="dxa"/>
            <w:gridSpan w:val="2"/>
          </w:tcPr>
          <w:p w14:paraId="0EA15260">
            <w:pPr>
              <w:pStyle w:val="9"/>
              <w:spacing w:before="257" w:line="183" w:lineRule="auto"/>
              <w:ind w:left="555"/>
              <w:rPr>
                <w:rFonts w:ascii="Times New Roman" w:hAnsi="Times New Roman"/>
                <w:sz w:val="25"/>
                <w:szCs w:val="25"/>
              </w:rPr>
            </w:pPr>
            <w:r>
              <w:rPr>
                <w:rFonts w:ascii="Times New Roman" w:hAnsi="Times New Roman"/>
                <w:spacing w:val="-3"/>
                <w:sz w:val="25"/>
                <w:szCs w:val="25"/>
              </w:rPr>
              <w:t>5500</w:t>
            </w:r>
          </w:p>
        </w:tc>
        <w:tc>
          <w:tcPr>
            <w:tcW w:w="2043" w:type="dxa"/>
            <w:gridSpan w:val="2"/>
          </w:tcPr>
          <w:p w14:paraId="5DE1F614">
            <w:pPr>
              <w:pStyle w:val="9"/>
              <w:spacing w:before="257" w:line="183" w:lineRule="auto"/>
              <w:ind w:left="768"/>
              <w:rPr>
                <w:rFonts w:ascii="Times New Roman" w:hAnsi="Times New Roman"/>
                <w:sz w:val="25"/>
                <w:szCs w:val="25"/>
              </w:rPr>
            </w:pPr>
            <w:r>
              <w:rPr>
                <w:rFonts w:ascii="Times New Roman" w:hAnsi="Times New Roman"/>
                <w:spacing w:val="-3"/>
                <w:sz w:val="25"/>
                <w:szCs w:val="25"/>
              </w:rPr>
              <w:t>8250</w:t>
            </w:r>
          </w:p>
        </w:tc>
      </w:tr>
      <w:tr w14:paraId="622D0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619" w:hRule="atLeast"/>
          <w:jc w:val="center"/>
        </w:trPr>
        <w:tc>
          <w:tcPr>
            <w:tcW w:w="804" w:type="dxa"/>
            <w:vMerge w:val="continue"/>
            <w:tcBorders>
              <w:top w:val="nil"/>
              <w:bottom w:val="nil"/>
            </w:tcBorders>
          </w:tcPr>
          <w:p w14:paraId="5FBA19D4">
            <w:pPr>
              <w:rPr>
                <w:rFonts w:ascii="Times New Roman" w:hAnsi="Times New Roman"/>
              </w:rPr>
            </w:pPr>
          </w:p>
        </w:tc>
        <w:tc>
          <w:tcPr>
            <w:tcW w:w="1828" w:type="dxa"/>
            <w:gridSpan w:val="2"/>
            <w:vMerge w:val="continue"/>
            <w:tcBorders>
              <w:top w:val="nil"/>
              <w:bottom w:val="nil"/>
            </w:tcBorders>
          </w:tcPr>
          <w:p w14:paraId="017DC82A">
            <w:pPr>
              <w:rPr>
                <w:rFonts w:ascii="Times New Roman" w:hAnsi="Times New Roman"/>
              </w:rPr>
            </w:pPr>
          </w:p>
        </w:tc>
        <w:tc>
          <w:tcPr>
            <w:tcW w:w="3287" w:type="dxa"/>
            <w:gridSpan w:val="2"/>
          </w:tcPr>
          <w:p w14:paraId="5174A72F">
            <w:pPr>
              <w:pStyle w:val="9"/>
              <w:spacing w:before="26" w:line="215" w:lineRule="auto"/>
              <w:ind w:left="382" w:right="134" w:hanging="249"/>
              <w:rPr>
                <w:rFonts w:ascii="Times New Roman" w:hAnsi="Times New Roman"/>
                <w:sz w:val="25"/>
                <w:szCs w:val="25"/>
              </w:rPr>
            </w:pPr>
            <w:r>
              <w:rPr>
                <w:rFonts w:ascii="Times New Roman" w:hAnsi="Times New Roman"/>
                <w:sz w:val="25"/>
                <w:szCs w:val="25"/>
              </w:rPr>
              <w:t>喂入量3—4kg/s(含)自走式</w:t>
            </w:r>
            <w:r>
              <w:rPr>
                <w:rFonts w:ascii="Times New Roman" w:hAnsi="Times New Roman"/>
                <w:spacing w:val="8"/>
                <w:sz w:val="25"/>
                <w:szCs w:val="25"/>
              </w:rPr>
              <w:t xml:space="preserve"> </w:t>
            </w:r>
            <w:r>
              <w:rPr>
                <w:rFonts w:ascii="Times New Roman" w:hAnsi="Times New Roman"/>
                <w:spacing w:val="-1"/>
                <w:sz w:val="25"/>
                <w:szCs w:val="25"/>
              </w:rPr>
              <w:t>全喂入稻麦联合收割机</w:t>
            </w:r>
          </w:p>
        </w:tc>
        <w:tc>
          <w:tcPr>
            <w:tcW w:w="1628" w:type="dxa"/>
            <w:gridSpan w:val="2"/>
          </w:tcPr>
          <w:p w14:paraId="033E8B33">
            <w:pPr>
              <w:pStyle w:val="9"/>
              <w:spacing w:before="258" w:line="183" w:lineRule="auto"/>
              <w:ind w:left="555"/>
              <w:rPr>
                <w:rFonts w:ascii="Times New Roman" w:hAnsi="Times New Roman"/>
                <w:sz w:val="25"/>
                <w:szCs w:val="25"/>
              </w:rPr>
            </w:pPr>
            <w:r>
              <w:rPr>
                <w:rFonts w:ascii="Times New Roman" w:hAnsi="Times New Roman"/>
                <w:spacing w:val="-3"/>
                <w:sz w:val="25"/>
                <w:szCs w:val="25"/>
              </w:rPr>
              <w:t>7300</w:t>
            </w:r>
          </w:p>
        </w:tc>
        <w:tc>
          <w:tcPr>
            <w:tcW w:w="2043" w:type="dxa"/>
            <w:gridSpan w:val="2"/>
          </w:tcPr>
          <w:p w14:paraId="116EC94B">
            <w:pPr>
              <w:pStyle w:val="9"/>
              <w:spacing w:before="257" w:line="184" w:lineRule="auto"/>
              <w:ind w:left="698"/>
              <w:rPr>
                <w:rFonts w:ascii="Times New Roman" w:hAnsi="Times New Roman"/>
                <w:sz w:val="25"/>
                <w:szCs w:val="25"/>
              </w:rPr>
            </w:pPr>
            <w:r>
              <w:rPr>
                <w:rFonts w:ascii="Times New Roman" w:hAnsi="Times New Roman"/>
                <w:spacing w:val="-5"/>
                <w:sz w:val="25"/>
                <w:szCs w:val="25"/>
              </w:rPr>
              <w:t>10950</w:t>
            </w:r>
          </w:p>
        </w:tc>
      </w:tr>
      <w:tr w14:paraId="50547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639" w:hRule="atLeast"/>
          <w:jc w:val="center"/>
        </w:trPr>
        <w:tc>
          <w:tcPr>
            <w:tcW w:w="804" w:type="dxa"/>
            <w:vMerge w:val="continue"/>
            <w:tcBorders>
              <w:top w:val="nil"/>
              <w:bottom w:val="nil"/>
            </w:tcBorders>
          </w:tcPr>
          <w:p w14:paraId="75007EAB">
            <w:pPr>
              <w:rPr>
                <w:rFonts w:ascii="Times New Roman" w:hAnsi="Times New Roman"/>
              </w:rPr>
            </w:pPr>
          </w:p>
        </w:tc>
        <w:tc>
          <w:tcPr>
            <w:tcW w:w="1828" w:type="dxa"/>
            <w:gridSpan w:val="2"/>
            <w:vMerge w:val="continue"/>
            <w:tcBorders>
              <w:top w:val="nil"/>
              <w:bottom w:val="nil"/>
            </w:tcBorders>
          </w:tcPr>
          <w:p w14:paraId="2F0859D0">
            <w:pPr>
              <w:rPr>
                <w:rFonts w:ascii="Times New Roman" w:hAnsi="Times New Roman"/>
              </w:rPr>
            </w:pPr>
          </w:p>
        </w:tc>
        <w:tc>
          <w:tcPr>
            <w:tcW w:w="3287" w:type="dxa"/>
            <w:gridSpan w:val="2"/>
          </w:tcPr>
          <w:p w14:paraId="6E6A456B">
            <w:pPr>
              <w:pStyle w:val="9"/>
              <w:spacing w:before="27" w:line="222" w:lineRule="auto"/>
              <w:ind w:left="633" w:right="72" w:hanging="560"/>
              <w:rPr>
                <w:rFonts w:ascii="Times New Roman" w:hAnsi="Times New Roman"/>
                <w:sz w:val="25"/>
                <w:szCs w:val="25"/>
                <w:lang w:eastAsia="zh-CN"/>
              </w:rPr>
            </w:pPr>
            <w:r>
              <w:rPr>
                <w:rFonts w:ascii="Times New Roman" w:hAnsi="Times New Roman"/>
                <w:sz w:val="25"/>
                <w:szCs w:val="25"/>
                <w:lang w:eastAsia="zh-CN"/>
              </w:rPr>
              <w:t>喂入量4kg/s以上自走式全喂</w:t>
            </w:r>
            <w:r>
              <w:rPr>
                <w:rFonts w:ascii="Times New Roman" w:hAnsi="Times New Roman"/>
                <w:spacing w:val="5"/>
                <w:sz w:val="25"/>
                <w:szCs w:val="25"/>
                <w:lang w:eastAsia="zh-CN"/>
              </w:rPr>
              <w:t xml:space="preserve"> </w:t>
            </w:r>
            <w:r>
              <w:rPr>
                <w:rFonts w:ascii="Times New Roman" w:hAnsi="Times New Roman"/>
                <w:spacing w:val="-1"/>
                <w:sz w:val="25"/>
                <w:szCs w:val="25"/>
                <w:lang w:eastAsia="zh-CN"/>
              </w:rPr>
              <w:t>入稻麦联合收割机</w:t>
            </w:r>
          </w:p>
        </w:tc>
        <w:tc>
          <w:tcPr>
            <w:tcW w:w="1628" w:type="dxa"/>
            <w:gridSpan w:val="2"/>
          </w:tcPr>
          <w:p w14:paraId="7DF6174C">
            <w:pPr>
              <w:pStyle w:val="9"/>
              <w:spacing w:before="268" w:line="184" w:lineRule="auto"/>
              <w:ind w:left="496"/>
              <w:rPr>
                <w:rFonts w:ascii="Times New Roman" w:hAnsi="Times New Roman"/>
                <w:sz w:val="25"/>
                <w:szCs w:val="25"/>
              </w:rPr>
            </w:pPr>
            <w:r>
              <w:rPr>
                <w:rFonts w:ascii="Times New Roman" w:hAnsi="Times New Roman"/>
                <w:spacing w:val="-5"/>
                <w:sz w:val="25"/>
                <w:szCs w:val="25"/>
              </w:rPr>
              <w:t>11000</w:t>
            </w:r>
          </w:p>
        </w:tc>
        <w:tc>
          <w:tcPr>
            <w:tcW w:w="2043" w:type="dxa"/>
            <w:gridSpan w:val="2"/>
          </w:tcPr>
          <w:p w14:paraId="64E8C182">
            <w:pPr>
              <w:pStyle w:val="9"/>
              <w:spacing w:before="268" w:line="184" w:lineRule="auto"/>
              <w:ind w:left="698"/>
              <w:rPr>
                <w:rFonts w:ascii="Times New Roman" w:hAnsi="Times New Roman"/>
                <w:sz w:val="25"/>
                <w:szCs w:val="25"/>
              </w:rPr>
            </w:pPr>
            <w:r>
              <w:rPr>
                <w:rFonts w:ascii="Times New Roman" w:hAnsi="Times New Roman"/>
                <w:spacing w:val="-5"/>
                <w:sz w:val="25"/>
                <w:szCs w:val="25"/>
              </w:rPr>
              <w:t>16500</w:t>
            </w:r>
          </w:p>
        </w:tc>
      </w:tr>
      <w:tr w14:paraId="3533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619" w:hRule="atLeast"/>
          <w:jc w:val="center"/>
        </w:trPr>
        <w:tc>
          <w:tcPr>
            <w:tcW w:w="804" w:type="dxa"/>
            <w:vMerge w:val="continue"/>
            <w:tcBorders>
              <w:top w:val="nil"/>
              <w:bottom w:val="nil"/>
            </w:tcBorders>
          </w:tcPr>
          <w:p w14:paraId="548BB21F">
            <w:pPr>
              <w:rPr>
                <w:rFonts w:ascii="Times New Roman" w:hAnsi="Times New Roman"/>
              </w:rPr>
            </w:pPr>
          </w:p>
        </w:tc>
        <w:tc>
          <w:tcPr>
            <w:tcW w:w="1828" w:type="dxa"/>
            <w:gridSpan w:val="2"/>
            <w:vMerge w:val="continue"/>
            <w:tcBorders>
              <w:top w:val="nil"/>
              <w:bottom w:val="nil"/>
            </w:tcBorders>
          </w:tcPr>
          <w:p w14:paraId="0E3D26DB">
            <w:pPr>
              <w:rPr>
                <w:rFonts w:ascii="Times New Roman" w:hAnsi="Times New Roman"/>
              </w:rPr>
            </w:pPr>
          </w:p>
        </w:tc>
        <w:tc>
          <w:tcPr>
            <w:tcW w:w="3287" w:type="dxa"/>
            <w:gridSpan w:val="2"/>
          </w:tcPr>
          <w:p w14:paraId="5B085FFF">
            <w:pPr>
              <w:pStyle w:val="9"/>
              <w:spacing w:before="34" w:line="212" w:lineRule="auto"/>
              <w:ind w:left="263" w:right="192" w:hanging="70"/>
              <w:rPr>
                <w:rFonts w:ascii="Times New Roman" w:hAnsi="Times New Roman"/>
                <w:sz w:val="25"/>
                <w:szCs w:val="25"/>
                <w:lang w:eastAsia="zh-CN"/>
              </w:rPr>
            </w:pPr>
            <w:r>
              <w:rPr>
                <w:rFonts w:ascii="Times New Roman" w:hAnsi="Times New Roman"/>
                <w:spacing w:val="1"/>
                <w:sz w:val="25"/>
                <w:szCs w:val="25"/>
                <w:lang w:eastAsia="zh-CN"/>
              </w:rPr>
              <w:t xml:space="preserve">3行，35马力(含)以上自走 </w:t>
            </w:r>
            <w:r>
              <w:rPr>
                <w:rFonts w:ascii="Times New Roman" w:hAnsi="Times New Roman"/>
                <w:sz w:val="25"/>
                <w:szCs w:val="25"/>
                <w:lang w:eastAsia="zh-CN"/>
              </w:rPr>
              <w:t>式半喂入稻麦联合收割机</w:t>
            </w:r>
          </w:p>
        </w:tc>
        <w:tc>
          <w:tcPr>
            <w:tcW w:w="1628" w:type="dxa"/>
            <w:gridSpan w:val="2"/>
          </w:tcPr>
          <w:p w14:paraId="6B579B91">
            <w:pPr>
              <w:pStyle w:val="9"/>
              <w:spacing w:before="260" w:line="183" w:lineRule="auto"/>
              <w:ind w:left="555"/>
              <w:rPr>
                <w:rFonts w:ascii="Times New Roman" w:hAnsi="Times New Roman"/>
                <w:sz w:val="25"/>
                <w:szCs w:val="25"/>
              </w:rPr>
            </w:pPr>
            <w:r>
              <w:rPr>
                <w:rFonts w:ascii="Times New Roman" w:hAnsi="Times New Roman"/>
                <w:spacing w:val="-3"/>
                <w:sz w:val="25"/>
                <w:szCs w:val="25"/>
              </w:rPr>
              <w:t>7200</w:t>
            </w:r>
          </w:p>
        </w:tc>
        <w:tc>
          <w:tcPr>
            <w:tcW w:w="2043" w:type="dxa"/>
            <w:gridSpan w:val="2"/>
          </w:tcPr>
          <w:p w14:paraId="1AF7F307">
            <w:pPr>
              <w:pStyle w:val="9"/>
              <w:spacing w:before="259" w:line="184" w:lineRule="auto"/>
              <w:ind w:left="698"/>
              <w:rPr>
                <w:rFonts w:ascii="Times New Roman" w:hAnsi="Times New Roman"/>
                <w:sz w:val="25"/>
                <w:szCs w:val="25"/>
              </w:rPr>
            </w:pPr>
            <w:r>
              <w:rPr>
                <w:rFonts w:ascii="Times New Roman" w:hAnsi="Times New Roman"/>
                <w:spacing w:val="-5"/>
                <w:sz w:val="25"/>
                <w:szCs w:val="25"/>
              </w:rPr>
              <w:t>10800</w:t>
            </w:r>
          </w:p>
        </w:tc>
      </w:tr>
      <w:tr w14:paraId="7C507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929" w:hRule="atLeast"/>
          <w:jc w:val="center"/>
        </w:trPr>
        <w:tc>
          <w:tcPr>
            <w:tcW w:w="804" w:type="dxa"/>
            <w:vMerge w:val="continue"/>
            <w:tcBorders>
              <w:top w:val="nil"/>
              <w:bottom w:val="nil"/>
            </w:tcBorders>
          </w:tcPr>
          <w:p w14:paraId="03E002A1">
            <w:pPr>
              <w:rPr>
                <w:rFonts w:ascii="Times New Roman" w:hAnsi="Times New Roman"/>
              </w:rPr>
            </w:pPr>
          </w:p>
        </w:tc>
        <w:tc>
          <w:tcPr>
            <w:tcW w:w="1828" w:type="dxa"/>
            <w:gridSpan w:val="2"/>
            <w:vMerge w:val="continue"/>
            <w:tcBorders>
              <w:top w:val="nil"/>
              <w:bottom w:val="nil"/>
            </w:tcBorders>
          </w:tcPr>
          <w:p w14:paraId="43D17AEF">
            <w:pPr>
              <w:rPr>
                <w:rFonts w:ascii="Times New Roman" w:hAnsi="Times New Roman"/>
              </w:rPr>
            </w:pPr>
          </w:p>
        </w:tc>
        <w:tc>
          <w:tcPr>
            <w:tcW w:w="3287" w:type="dxa"/>
            <w:gridSpan w:val="2"/>
          </w:tcPr>
          <w:p w14:paraId="5665EF40">
            <w:pPr>
              <w:pStyle w:val="9"/>
              <w:spacing w:before="46" w:line="214" w:lineRule="auto"/>
              <w:ind w:left="193"/>
              <w:rPr>
                <w:rFonts w:ascii="Times New Roman" w:hAnsi="Times New Roman"/>
                <w:sz w:val="25"/>
                <w:szCs w:val="25"/>
                <w:lang w:eastAsia="zh-CN"/>
              </w:rPr>
            </w:pPr>
            <w:r>
              <w:rPr>
                <w:rFonts w:ascii="Times New Roman" w:hAnsi="Times New Roman"/>
                <w:spacing w:val="3"/>
                <w:sz w:val="25"/>
                <w:szCs w:val="25"/>
                <w:lang w:eastAsia="zh-CN"/>
              </w:rPr>
              <w:t>4行(含)以上，35马力(含)</w:t>
            </w:r>
          </w:p>
          <w:p w14:paraId="1F984E95">
            <w:pPr>
              <w:pStyle w:val="9"/>
              <w:spacing w:line="218" w:lineRule="auto"/>
              <w:ind w:left="12"/>
              <w:rPr>
                <w:rFonts w:ascii="Times New Roman" w:hAnsi="Times New Roman"/>
                <w:sz w:val="25"/>
                <w:szCs w:val="25"/>
                <w:lang w:eastAsia="zh-CN"/>
              </w:rPr>
            </w:pPr>
            <w:r>
              <w:rPr>
                <w:rFonts w:ascii="Times New Roman" w:hAnsi="Times New Roman"/>
                <w:sz w:val="25"/>
                <w:szCs w:val="25"/>
                <w:lang w:eastAsia="zh-CN"/>
              </w:rPr>
              <w:t>以上自走式半喂入稻麦联合收</w:t>
            </w:r>
          </w:p>
          <w:p w14:paraId="310B65EC">
            <w:pPr>
              <w:pStyle w:val="9"/>
              <w:spacing w:before="33" w:line="187" w:lineRule="auto"/>
              <w:ind w:left="1382"/>
              <w:rPr>
                <w:rFonts w:ascii="Times New Roman" w:hAnsi="Times New Roman"/>
                <w:sz w:val="25"/>
                <w:szCs w:val="25"/>
              </w:rPr>
            </w:pPr>
            <w:r>
              <w:rPr>
                <w:rFonts w:ascii="Times New Roman" w:hAnsi="Times New Roman"/>
                <w:spacing w:val="4"/>
                <w:sz w:val="25"/>
                <w:szCs w:val="25"/>
              </w:rPr>
              <w:t>割机</w:t>
            </w:r>
          </w:p>
        </w:tc>
        <w:tc>
          <w:tcPr>
            <w:tcW w:w="1628" w:type="dxa"/>
            <w:gridSpan w:val="2"/>
          </w:tcPr>
          <w:p w14:paraId="1D51E6A1">
            <w:pPr>
              <w:spacing w:line="327" w:lineRule="auto"/>
              <w:rPr>
                <w:rFonts w:ascii="Times New Roman" w:hAnsi="Times New Roman"/>
              </w:rPr>
            </w:pPr>
          </w:p>
          <w:p w14:paraId="6A09646F">
            <w:pPr>
              <w:pStyle w:val="9"/>
              <w:spacing w:before="81" w:line="184" w:lineRule="auto"/>
              <w:ind w:left="496"/>
              <w:rPr>
                <w:rFonts w:ascii="Times New Roman" w:hAnsi="Times New Roman"/>
                <w:sz w:val="25"/>
                <w:szCs w:val="25"/>
              </w:rPr>
            </w:pPr>
            <w:r>
              <w:rPr>
                <w:rFonts w:ascii="Times New Roman" w:hAnsi="Times New Roman"/>
                <w:spacing w:val="-5"/>
                <w:sz w:val="25"/>
                <w:szCs w:val="25"/>
              </w:rPr>
              <w:t>17500</w:t>
            </w:r>
          </w:p>
        </w:tc>
        <w:tc>
          <w:tcPr>
            <w:tcW w:w="2043" w:type="dxa"/>
            <w:gridSpan w:val="2"/>
          </w:tcPr>
          <w:p w14:paraId="055EEE23">
            <w:pPr>
              <w:spacing w:line="328" w:lineRule="auto"/>
              <w:rPr>
                <w:rFonts w:ascii="Times New Roman" w:hAnsi="Times New Roman"/>
              </w:rPr>
            </w:pPr>
          </w:p>
          <w:p w14:paraId="25E27934">
            <w:pPr>
              <w:pStyle w:val="9"/>
              <w:spacing w:before="81" w:line="183" w:lineRule="auto"/>
              <w:ind w:left="698"/>
              <w:rPr>
                <w:rFonts w:ascii="Times New Roman" w:hAnsi="Times New Roman"/>
                <w:sz w:val="25"/>
                <w:szCs w:val="25"/>
              </w:rPr>
            </w:pPr>
            <w:r>
              <w:rPr>
                <w:rFonts w:ascii="Times New Roman" w:hAnsi="Times New Roman"/>
                <w:spacing w:val="-3"/>
                <w:sz w:val="25"/>
                <w:szCs w:val="25"/>
              </w:rPr>
              <w:t>26250</w:t>
            </w:r>
          </w:p>
        </w:tc>
      </w:tr>
      <w:tr w14:paraId="54102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430" w:hRule="atLeast"/>
          <w:jc w:val="center"/>
        </w:trPr>
        <w:tc>
          <w:tcPr>
            <w:tcW w:w="804" w:type="dxa"/>
            <w:vMerge w:val="continue"/>
            <w:tcBorders>
              <w:top w:val="nil"/>
              <w:bottom w:val="nil"/>
            </w:tcBorders>
          </w:tcPr>
          <w:p w14:paraId="35836D87">
            <w:pPr>
              <w:rPr>
                <w:rFonts w:ascii="Times New Roman" w:hAnsi="Times New Roman"/>
              </w:rPr>
            </w:pPr>
          </w:p>
        </w:tc>
        <w:tc>
          <w:tcPr>
            <w:tcW w:w="1828" w:type="dxa"/>
            <w:gridSpan w:val="2"/>
            <w:vMerge w:val="continue"/>
            <w:tcBorders>
              <w:top w:val="nil"/>
              <w:bottom w:val="nil"/>
            </w:tcBorders>
          </w:tcPr>
          <w:p w14:paraId="0E0DAA97">
            <w:pPr>
              <w:rPr>
                <w:rFonts w:ascii="Times New Roman" w:hAnsi="Times New Roman"/>
              </w:rPr>
            </w:pPr>
          </w:p>
        </w:tc>
        <w:tc>
          <w:tcPr>
            <w:tcW w:w="3287" w:type="dxa"/>
            <w:gridSpan w:val="2"/>
          </w:tcPr>
          <w:p w14:paraId="3D560E77">
            <w:pPr>
              <w:pStyle w:val="9"/>
              <w:spacing w:before="96" w:line="219" w:lineRule="auto"/>
              <w:ind w:left="193"/>
              <w:rPr>
                <w:rFonts w:ascii="Times New Roman" w:hAnsi="Times New Roman"/>
                <w:sz w:val="25"/>
                <w:szCs w:val="25"/>
                <w:lang w:eastAsia="zh-CN"/>
              </w:rPr>
            </w:pPr>
            <w:r>
              <w:rPr>
                <w:rFonts w:ascii="Times New Roman" w:hAnsi="Times New Roman"/>
                <w:spacing w:val="1"/>
                <w:sz w:val="25"/>
                <w:szCs w:val="25"/>
                <w:lang w:eastAsia="zh-CN"/>
              </w:rPr>
              <w:t>2行自走式玉米联合收割机</w:t>
            </w:r>
          </w:p>
        </w:tc>
        <w:tc>
          <w:tcPr>
            <w:tcW w:w="1628" w:type="dxa"/>
            <w:gridSpan w:val="2"/>
          </w:tcPr>
          <w:p w14:paraId="2975BA22">
            <w:pPr>
              <w:pStyle w:val="9"/>
              <w:spacing w:before="162" w:line="183" w:lineRule="auto"/>
              <w:ind w:left="555"/>
              <w:rPr>
                <w:rFonts w:ascii="Times New Roman" w:hAnsi="Times New Roman"/>
                <w:sz w:val="25"/>
                <w:szCs w:val="25"/>
              </w:rPr>
            </w:pPr>
            <w:r>
              <w:rPr>
                <w:rFonts w:ascii="Times New Roman" w:hAnsi="Times New Roman"/>
                <w:spacing w:val="-3"/>
                <w:sz w:val="25"/>
                <w:szCs w:val="25"/>
              </w:rPr>
              <w:t>7200</w:t>
            </w:r>
          </w:p>
        </w:tc>
        <w:tc>
          <w:tcPr>
            <w:tcW w:w="2043" w:type="dxa"/>
            <w:gridSpan w:val="2"/>
          </w:tcPr>
          <w:p w14:paraId="24726818">
            <w:pPr>
              <w:pStyle w:val="9"/>
              <w:spacing w:before="161" w:line="184" w:lineRule="auto"/>
              <w:ind w:left="698"/>
              <w:rPr>
                <w:rFonts w:ascii="Times New Roman" w:hAnsi="Times New Roman"/>
                <w:sz w:val="25"/>
                <w:szCs w:val="25"/>
              </w:rPr>
            </w:pPr>
            <w:r>
              <w:rPr>
                <w:rFonts w:ascii="Times New Roman" w:hAnsi="Times New Roman"/>
                <w:spacing w:val="-5"/>
                <w:sz w:val="25"/>
                <w:szCs w:val="25"/>
              </w:rPr>
              <w:t>10800</w:t>
            </w:r>
          </w:p>
        </w:tc>
      </w:tr>
      <w:tr w14:paraId="2BACB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429" w:hRule="atLeast"/>
          <w:jc w:val="center"/>
        </w:trPr>
        <w:tc>
          <w:tcPr>
            <w:tcW w:w="804" w:type="dxa"/>
            <w:vMerge w:val="continue"/>
            <w:tcBorders>
              <w:top w:val="nil"/>
              <w:bottom w:val="nil"/>
            </w:tcBorders>
          </w:tcPr>
          <w:p w14:paraId="0BC0675A">
            <w:pPr>
              <w:rPr>
                <w:rFonts w:ascii="Times New Roman" w:hAnsi="Times New Roman"/>
              </w:rPr>
            </w:pPr>
          </w:p>
        </w:tc>
        <w:tc>
          <w:tcPr>
            <w:tcW w:w="1828" w:type="dxa"/>
            <w:gridSpan w:val="2"/>
            <w:vMerge w:val="continue"/>
            <w:tcBorders>
              <w:top w:val="nil"/>
              <w:bottom w:val="nil"/>
            </w:tcBorders>
          </w:tcPr>
          <w:p w14:paraId="6F499C84">
            <w:pPr>
              <w:rPr>
                <w:rFonts w:ascii="Times New Roman" w:hAnsi="Times New Roman"/>
              </w:rPr>
            </w:pPr>
          </w:p>
        </w:tc>
        <w:tc>
          <w:tcPr>
            <w:tcW w:w="3287" w:type="dxa"/>
            <w:gridSpan w:val="2"/>
          </w:tcPr>
          <w:p w14:paraId="76067653">
            <w:pPr>
              <w:pStyle w:val="9"/>
              <w:spacing w:before="96" w:line="219" w:lineRule="auto"/>
              <w:ind w:left="193"/>
              <w:rPr>
                <w:rFonts w:ascii="Times New Roman" w:hAnsi="Times New Roman"/>
                <w:sz w:val="25"/>
                <w:szCs w:val="25"/>
                <w:lang w:eastAsia="zh-CN"/>
              </w:rPr>
            </w:pPr>
            <w:r>
              <w:rPr>
                <w:rFonts w:ascii="Times New Roman" w:hAnsi="Times New Roman"/>
                <w:spacing w:val="1"/>
                <w:sz w:val="25"/>
                <w:szCs w:val="25"/>
                <w:lang w:eastAsia="zh-CN"/>
              </w:rPr>
              <w:t>3行自走式玉米联合收割机</w:t>
            </w:r>
          </w:p>
        </w:tc>
        <w:tc>
          <w:tcPr>
            <w:tcW w:w="1628" w:type="dxa"/>
            <w:gridSpan w:val="2"/>
          </w:tcPr>
          <w:p w14:paraId="70F65073">
            <w:pPr>
              <w:pStyle w:val="9"/>
              <w:spacing w:before="161" w:line="184" w:lineRule="auto"/>
              <w:ind w:left="496"/>
              <w:rPr>
                <w:rFonts w:ascii="Times New Roman" w:hAnsi="Times New Roman"/>
                <w:sz w:val="25"/>
                <w:szCs w:val="25"/>
              </w:rPr>
            </w:pPr>
            <w:r>
              <w:rPr>
                <w:rFonts w:ascii="Times New Roman" w:hAnsi="Times New Roman"/>
                <w:spacing w:val="-5"/>
                <w:sz w:val="25"/>
                <w:szCs w:val="25"/>
              </w:rPr>
              <w:t>12500</w:t>
            </w:r>
          </w:p>
        </w:tc>
        <w:tc>
          <w:tcPr>
            <w:tcW w:w="2043" w:type="dxa"/>
            <w:gridSpan w:val="2"/>
          </w:tcPr>
          <w:p w14:paraId="3479472F">
            <w:pPr>
              <w:pStyle w:val="9"/>
              <w:spacing w:before="161" w:line="184" w:lineRule="auto"/>
              <w:ind w:left="698"/>
              <w:rPr>
                <w:rFonts w:ascii="Times New Roman" w:hAnsi="Times New Roman"/>
                <w:sz w:val="25"/>
                <w:szCs w:val="25"/>
              </w:rPr>
            </w:pPr>
            <w:r>
              <w:rPr>
                <w:rFonts w:ascii="Times New Roman" w:hAnsi="Times New Roman"/>
                <w:spacing w:val="-5"/>
                <w:sz w:val="25"/>
                <w:szCs w:val="25"/>
              </w:rPr>
              <w:t>18750</w:t>
            </w:r>
          </w:p>
        </w:tc>
      </w:tr>
      <w:tr w14:paraId="7DFF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619" w:hRule="atLeast"/>
          <w:jc w:val="center"/>
        </w:trPr>
        <w:tc>
          <w:tcPr>
            <w:tcW w:w="804" w:type="dxa"/>
            <w:vMerge w:val="continue"/>
            <w:tcBorders>
              <w:top w:val="nil"/>
              <w:bottom w:val="nil"/>
            </w:tcBorders>
          </w:tcPr>
          <w:p w14:paraId="1BD6EAD2">
            <w:pPr>
              <w:rPr>
                <w:rFonts w:ascii="Times New Roman" w:hAnsi="Times New Roman"/>
              </w:rPr>
            </w:pPr>
          </w:p>
        </w:tc>
        <w:tc>
          <w:tcPr>
            <w:tcW w:w="1828" w:type="dxa"/>
            <w:gridSpan w:val="2"/>
            <w:vMerge w:val="continue"/>
            <w:tcBorders>
              <w:top w:val="nil"/>
              <w:bottom w:val="nil"/>
            </w:tcBorders>
          </w:tcPr>
          <w:p w14:paraId="1EFB2C6B">
            <w:pPr>
              <w:rPr>
                <w:rFonts w:ascii="Times New Roman" w:hAnsi="Times New Roman"/>
              </w:rPr>
            </w:pPr>
          </w:p>
        </w:tc>
        <w:tc>
          <w:tcPr>
            <w:tcW w:w="3287" w:type="dxa"/>
            <w:gridSpan w:val="2"/>
          </w:tcPr>
          <w:p w14:paraId="24E3CC34">
            <w:pPr>
              <w:pStyle w:val="9"/>
              <w:spacing w:before="29" w:line="214" w:lineRule="auto"/>
              <w:ind w:left="1382" w:right="87" w:hanging="1309"/>
              <w:rPr>
                <w:rFonts w:ascii="Times New Roman" w:hAnsi="Times New Roman"/>
                <w:sz w:val="25"/>
                <w:szCs w:val="25"/>
                <w:lang w:eastAsia="zh-CN"/>
              </w:rPr>
            </w:pPr>
            <w:r>
              <w:rPr>
                <w:rFonts w:ascii="Times New Roman" w:hAnsi="Times New Roman"/>
                <w:spacing w:val="-1"/>
                <w:sz w:val="25"/>
                <w:szCs w:val="25"/>
                <w:lang w:eastAsia="zh-CN"/>
              </w:rPr>
              <w:t>4行及以上自走式玉米联合收</w:t>
            </w:r>
            <w:r>
              <w:rPr>
                <w:rFonts w:ascii="Times New Roman" w:hAnsi="Times New Roman"/>
                <w:spacing w:val="3"/>
                <w:sz w:val="25"/>
                <w:szCs w:val="25"/>
                <w:lang w:eastAsia="zh-CN"/>
              </w:rPr>
              <w:t xml:space="preserve"> </w:t>
            </w:r>
            <w:r>
              <w:rPr>
                <w:rFonts w:ascii="Times New Roman" w:hAnsi="Times New Roman"/>
                <w:spacing w:val="4"/>
                <w:sz w:val="25"/>
                <w:szCs w:val="25"/>
                <w:lang w:eastAsia="zh-CN"/>
              </w:rPr>
              <w:t>割机</w:t>
            </w:r>
          </w:p>
        </w:tc>
        <w:tc>
          <w:tcPr>
            <w:tcW w:w="1628" w:type="dxa"/>
            <w:gridSpan w:val="2"/>
          </w:tcPr>
          <w:p w14:paraId="521DBDBB">
            <w:pPr>
              <w:pStyle w:val="9"/>
              <w:spacing w:before="263" w:line="183" w:lineRule="auto"/>
              <w:ind w:left="496"/>
              <w:rPr>
                <w:rFonts w:ascii="Times New Roman" w:hAnsi="Times New Roman"/>
                <w:sz w:val="25"/>
                <w:szCs w:val="25"/>
              </w:rPr>
            </w:pPr>
            <w:r>
              <w:rPr>
                <w:rFonts w:ascii="Times New Roman" w:hAnsi="Times New Roman"/>
                <w:spacing w:val="-3"/>
                <w:sz w:val="25"/>
                <w:szCs w:val="25"/>
              </w:rPr>
              <w:t>20000</w:t>
            </w:r>
          </w:p>
        </w:tc>
        <w:tc>
          <w:tcPr>
            <w:tcW w:w="2043" w:type="dxa"/>
            <w:gridSpan w:val="2"/>
          </w:tcPr>
          <w:p w14:paraId="5A049CC7">
            <w:pPr>
              <w:pStyle w:val="9"/>
              <w:spacing w:before="263" w:line="183" w:lineRule="auto"/>
              <w:ind w:left="698"/>
              <w:rPr>
                <w:rFonts w:ascii="Times New Roman" w:hAnsi="Times New Roman"/>
                <w:sz w:val="25"/>
                <w:szCs w:val="25"/>
              </w:rPr>
            </w:pPr>
            <w:r>
              <w:rPr>
                <w:rFonts w:ascii="Times New Roman" w:hAnsi="Times New Roman"/>
                <w:spacing w:val="-3"/>
                <w:sz w:val="25"/>
                <w:szCs w:val="25"/>
              </w:rPr>
              <w:t>30000</w:t>
            </w:r>
          </w:p>
        </w:tc>
      </w:tr>
      <w:tr w14:paraId="04DDD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30" w:hRule="atLeast"/>
          <w:jc w:val="center"/>
        </w:trPr>
        <w:tc>
          <w:tcPr>
            <w:tcW w:w="804" w:type="dxa"/>
            <w:vMerge w:val="continue"/>
            <w:tcBorders>
              <w:top w:val="nil"/>
            </w:tcBorders>
          </w:tcPr>
          <w:p w14:paraId="49888F24">
            <w:pPr>
              <w:rPr>
                <w:rFonts w:ascii="Times New Roman" w:hAnsi="Times New Roman"/>
              </w:rPr>
            </w:pPr>
          </w:p>
        </w:tc>
        <w:tc>
          <w:tcPr>
            <w:tcW w:w="1828" w:type="dxa"/>
            <w:gridSpan w:val="2"/>
            <w:vMerge w:val="continue"/>
            <w:tcBorders>
              <w:top w:val="nil"/>
            </w:tcBorders>
          </w:tcPr>
          <w:p w14:paraId="16E83D9C">
            <w:pPr>
              <w:rPr>
                <w:rFonts w:ascii="Times New Roman" w:hAnsi="Times New Roman"/>
              </w:rPr>
            </w:pPr>
          </w:p>
        </w:tc>
        <w:tc>
          <w:tcPr>
            <w:tcW w:w="3287" w:type="dxa"/>
            <w:gridSpan w:val="2"/>
          </w:tcPr>
          <w:p w14:paraId="669041DE">
            <w:pPr>
              <w:pStyle w:val="9"/>
              <w:spacing w:before="49" w:line="200" w:lineRule="auto"/>
              <w:ind w:left="1263"/>
              <w:rPr>
                <w:rFonts w:ascii="Times New Roman" w:hAnsi="Times New Roman"/>
                <w:sz w:val="25"/>
                <w:szCs w:val="25"/>
              </w:rPr>
            </w:pPr>
            <w:r>
              <w:rPr>
                <w:rFonts w:ascii="Times New Roman" w:hAnsi="Times New Roman"/>
                <w:spacing w:val="-2"/>
                <w:sz w:val="25"/>
                <w:szCs w:val="25"/>
              </w:rPr>
              <w:t>采棉机</w:t>
            </w:r>
          </w:p>
        </w:tc>
        <w:tc>
          <w:tcPr>
            <w:tcW w:w="1628" w:type="dxa"/>
            <w:gridSpan w:val="2"/>
          </w:tcPr>
          <w:p w14:paraId="473BC454">
            <w:pPr>
              <w:pStyle w:val="9"/>
              <w:spacing w:before="114" w:line="206" w:lineRule="exact"/>
              <w:ind w:left="496"/>
              <w:rPr>
                <w:rFonts w:ascii="Times New Roman" w:hAnsi="Times New Roman"/>
                <w:sz w:val="25"/>
                <w:szCs w:val="25"/>
              </w:rPr>
            </w:pPr>
            <w:r>
              <w:rPr>
                <w:rFonts w:ascii="Times New Roman" w:hAnsi="Times New Roman"/>
                <w:spacing w:val="-3"/>
                <w:position w:val="-3"/>
                <w:sz w:val="25"/>
                <w:szCs w:val="25"/>
              </w:rPr>
              <w:t>30000</w:t>
            </w:r>
          </w:p>
        </w:tc>
        <w:tc>
          <w:tcPr>
            <w:tcW w:w="2043" w:type="dxa"/>
            <w:gridSpan w:val="2"/>
          </w:tcPr>
          <w:p w14:paraId="5AE7ACD2">
            <w:pPr>
              <w:pStyle w:val="9"/>
              <w:spacing w:before="114" w:line="206" w:lineRule="exact"/>
              <w:ind w:left="698"/>
              <w:rPr>
                <w:rFonts w:ascii="Times New Roman" w:hAnsi="Times New Roman"/>
                <w:sz w:val="25"/>
                <w:szCs w:val="25"/>
              </w:rPr>
            </w:pPr>
            <w:r>
              <w:rPr>
                <w:rFonts w:ascii="Times New Roman" w:hAnsi="Times New Roman"/>
                <w:spacing w:val="-2"/>
                <w:position w:val="-3"/>
                <w:sz w:val="25"/>
                <w:szCs w:val="25"/>
              </w:rPr>
              <w:t>60000</w:t>
            </w:r>
          </w:p>
        </w:tc>
      </w:tr>
      <w:tr w14:paraId="64421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40" w:hRule="atLeast"/>
          <w:jc w:val="center"/>
        </w:trPr>
        <w:tc>
          <w:tcPr>
            <w:tcW w:w="804" w:type="dxa"/>
            <w:vMerge w:val="restart"/>
            <w:tcBorders>
              <w:bottom w:val="nil"/>
            </w:tcBorders>
          </w:tcPr>
          <w:p w14:paraId="4E0584F8">
            <w:pPr>
              <w:spacing w:line="284" w:lineRule="auto"/>
              <w:rPr>
                <w:rFonts w:ascii="Times New Roman" w:hAnsi="Times New Roman"/>
              </w:rPr>
            </w:pPr>
          </w:p>
          <w:p w14:paraId="44CAF04A">
            <w:pPr>
              <w:spacing w:line="285" w:lineRule="auto"/>
              <w:rPr>
                <w:rFonts w:ascii="Times New Roman" w:hAnsi="Times New Roman"/>
              </w:rPr>
            </w:pPr>
          </w:p>
          <w:p w14:paraId="38712AB0">
            <w:pPr>
              <w:pStyle w:val="9"/>
              <w:spacing w:before="82" w:line="183" w:lineRule="auto"/>
              <w:ind w:left="325"/>
              <w:rPr>
                <w:rFonts w:ascii="Times New Roman" w:hAnsi="Times New Roman"/>
                <w:sz w:val="25"/>
                <w:szCs w:val="25"/>
              </w:rPr>
            </w:pPr>
            <w:r>
              <w:rPr>
                <w:rFonts w:ascii="Times New Roman" w:hAnsi="Times New Roman"/>
                <w:sz w:val="25"/>
                <w:szCs w:val="25"/>
              </w:rPr>
              <w:t>3</w:t>
            </w:r>
          </w:p>
        </w:tc>
        <w:tc>
          <w:tcPr>
            <w:tcW w:w="1828" w:type="dxa"/>
            <w:gridSpan w:val="2"/>
            <w:vMerge w:val="restart"/>
            <w:tcBorders>
              <w:bottom w:val="nil"/>
            </w:tcBorders>
          </w:tcPr>
          <w:p w14:paraId="687F79AD">
            <w:pPr>
              <w:spacing w:line="252" w:lineRule="auto"/>
              <w:rPr>
                <w:rFonts w:ascii="Times New Roman" w:hAnsi="Times New Roman"/>
              </w:rPr>
            </w:pPr>
          </w:p>
          <w:p w14:paraId="7D6BD695">
            <w:pPr>
              <w:spacing w:line="252" w:lineRule="auto"/>
              <w:rPr>
                <w:rFonts w:ascii="Times New Roman" w:hAnsi="Times New Roman"/>
              </w:rPr>
            </w:pPr>
          </w:p>
          <w:p w14:paraId="2D14122F">
            <w:pPr>
              <w:pStyle w:val="9"/>
              <w:spacing w:before="81" w:line="219" w:lineRule="auto"/>
              <w:ind w:left="530"/>
              <w:rPr>
                <w:rFonts w:ascii="Times New Roman" w:hAnsi="Times New Roman"/>
                <w:sz w:val="25"/>
                <w:szCs w:val="25"/>
              </w:rPr>
            </w:pPr>
            <w:r>
              <w:rPr>
                <w:rFonts w:ascii="Times New Roman" w:hAnsi="Times New Roman"/>
                <w:spacing w:val="3"/>
                <w:sz w:val="25"/>
                <w:szCs w:val="25"/>
              </w:rPr>
              <w:t>播种机</w:t>
            </w:r>
          </w:p>
        </w:tc>
        <w:tc>
          <w:tcPr>
            <w:tcW w:w="3287" w:type="dxa"/>
            <w:gridSpan w:val="2"/>
          </w:tcPr>
          <w:p w14:paraId="760A58E2">
            <w:pPr>
              <w:pStyle w:val="9"/>
              <w:spacing w:before="60" w:line="199" w:lineRule="auto"/>
              <w:ind w:left="1193"/>
              <w:rPr>
                <w:rFonts w:ascii="Times New Roman" w:hAnsi="Times New Roman"/>
                <w:sz w:val="25"/>
                <w:szCs w:val="25"/>
              </w:rPr>
            </w:pPr>
            <w:r>
              <w:rPr>
                <w:rFonts w:ascii="Times New Roman" w:hAnsi="Times New Roman"/>
                <w:spacing w:val="5"/>
                <w:sz w:val="25"/>
                <w:szCs w:val="25"/>
              </w:rPr>
              <w:t>6行以下</w:t>
            </w:r>
          </w:p>
        </w:tc>
        <w:tc>
          <w:tcPr>
            <w:tcW w:w="1628" w:type="dxa"/>
            <w:gridSpan w:val="2"/>
          </w:tcPr>
          <w:p w14:paraId="0600BEB5">
            <w:pPr>
              <w:pStyle w:val="9"/>
              <w:spacing w:before="124" w:line="206" w:lineRule="exact"/>
              <w:ind w:left="616"/>
              <w:rPr>
                <w:rFonts w:ascii="Times New Roman" w:hAnsi="Times New Roman"/>
                <w:sz w:val="25"/>
                <w:szCs w:val="25"/>
              </w:rPr>
            </w:pPr>
            <w:r>
              <w:rPr>
                <w:rFonts w:ascii="Times New Roman" w:hAnsi="Times New Roman"/>
                <w:spacing w:val="-3"/>
                <w:position w:val="-3"/>
                <w:sz w:val="25"/>
                <w:szCs w:val="25"/>
              </w:rPr>
              <w:t>600</w:t>
            </w:r>
          </w:p>
        </w:tc>
        <w:tc>
          <w:tcPr>
            <w:tcW w:w="2043" w:type="dxa"/>
            <w:gridSpan w:val="2"/>
          </w:tcPr>
          <w:p w14:paraId="65A0C8BE">
            <w:pPr>
              <w:pStyle w:val="9"/>
              <w:spacing w:before="124" w:line="206" w:lineRule="exact"/>
              <w:ind w:left="827"/>
              <w:rPr>
                <w:rFonts w:ascii="Times New Roman" w:hAnsi="Times New Roman"/>
                <w:sz w:val="25"/>
                <w:szCs w:val="25"/>
              </w:rPr>
            </w:pPr>
            <w:r>
              <w:rPr>
                <w:rFonts w:ascii="Times New Roman" w:hAnsi="Times New Roman"/>
                <w:spacing w:val="-3"/>
                <w:position w:val="-3"/>
                <w:sz w:val="25"/>
                <w:szCs w:val="25"/>
              </w:rPr>
              <w:t>900</w:t>
            </w:r>
          </w:p>
        </w:tc>
      </w:tr>
      <w:tr w14:paraId="5079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20" w:hRule="atLeast"/>
          <w:jc w:val="center"/>
        </w:trPr>
        <w:tc>
          <w:tcPr>
            <w:tcW w:w="804" w:type="dxa"/>
            <w:vMerge w:val="continue"/>
            <w:tcBorders>
              <w:top w:val="nil"/>
              <w:bottom w:val="nil"/>
            </w:tcBorders>
          </w:tcPr>
          <w:p w14:paraId="5701AB40">
            <w:pPr>
              <w:rPr>
                <w:rFonts w:ascii="Times New Roman" w:hAnsi="Times New Roman"/>
              </w:rPr>
            </w:pPr>
          </w:p>
        </w:tc>
        <w:tc>
          <w:tcPr>
            <w:tcW w:w="1828" w:type="dxa"/>
            <w:gridSpan w:val="2"/>
            <w:vMerge w:val="continue"/>
            <w:tcBorders>
              <w:top w:val="nil"/>
              <w:bottom w:val="nil"/>
            </w:tcBorders>
          </w:tcPr>
          <w:p w14:paraId="7613A524">
            <w:pPr>
              <w:rPr>
                <w:rFonts w:ascii="Times New Roman" w:hAnsi="Times New Roman"/>
              </w:rPr>
            </w:pPr>
          </w:p>
        </w:tc>
        <w:tc>
          <w:tcPr>
            <w:tcW w:w="3287" w:type="dxa"/>
            <w:gridSpan w:val="2"/>
          </w:tcPr>
          <w:p w14:paraId="6AB34FAF">
            <w:pPr>
              <w:pStyle w:val="9"/>
              <w:spacing w:before="51" w:line="191" w:lineRule="auto"/>
              <w:ind w:left="1193"/>
              <w:rPr>
                <w:rFonts w:ascii="Times New Roman" w:hAnsi="Times New Roman"/>
                <w:sz w:val="25"/>
                <w:szCs w:val="25"/>
              </w:rPr>
            </w:pPr>
            <w:r>
              <w:rPr>
                <w:rFonts w:ascii="Times New Roman" w:hAnsi="Times New Roman"/>
                <w:spacing w:val="3"/>
                <w:sz w:val="25"/>
                <w:szCs w:val="25"/>
              </w:rPr>
              <w:t>6—11行</w:t>
            </w:r>
          </w:p>
        </w:tc>
        <w:tc>
          <w:tcPr>
            <w:tcW w:w="1628" w:type="dxa"/>
            <w:gridSpan w:val="2"/>
          </w:tcPr>
          <w:p w14:paraId="7C04E548">
            <w:pPr>
              <w:pStyle w:val="9"/>
              <w:spacing w:before="113" w:line="197" w:lineRule="exact"/>
              <w:ind w:left="555"/>
              <w:rPr>
                <w:rFonts w:ascii="Times New Roman" w:hAnsi="Times New Roman"/>
                <w:sz w:val="25"/>
                <w:szCs w:val="25"/>
              </w:rPr>
            </w:pPr>
            <w:r>
              <w:rPr>
                <w:rFonts w:ascii="Times New Roman" w:hAnsi="Times New Roman"/>
                <w:spacing w:val="-6"/>
                <w:position w:val="-3"/>
                <w:sz w:val="25"/>
                <w:szCs w:val="25"/>
              </w:rPr>
              <w:t>1200</w:t>
            </w:r>
          </w:p>
        </w:tc>
        <w:tc>
          <w:tcPr>
            <w:tcW w:w="2043" w:type="dxa"/>
            <w:gridSpan w:val="2"/>
          </w:tcPr>
          <w:p w14:paraId="62DCECE5">
            <w:pPr>
              <w:pStyle w:val="9"/>
              <w:spacing w:before="113" w:line="197" w:lineRule="exact"/>
              <w:ind w:left="768"/>
              <w:rPr>
                <w:rFonts w:ascii="Times New Roman" w:hAnsi="Times New Roman"/>
                <w:sz w:val="25"/>
                <w:szCs w:val="25"/>
              </w:rPr>
            </w:pPr>
            <w:r>
              <w:rPr>
                <w:rFonts w:ascii="Times New Roman" w:hAnsi="Times New Roman"/>
                <w:spacing w:val="-6"/>
                <w:position w:val="-3"/>
                <w:sz w:val="25"/>
                <w:szCs w:val="25"/>
              </w:rPr>
              <w:t>1800</w:t>
            </w:r>
          </w:p>
        </w:tc>
      </w:tr>
      <w:tr w14:paraId="70FA5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60" w:hRule="atLeast"/>
          <w:jc w:val="center"/>
        </w:trPr>
        <w:tc>
          <w:tcPr>
            <w:tcW w:w="804" w:type="dxa"/>
            <w:vMerge w:val="continue"/>
            <w:tcBorders>
              <w:top w:val="nil"/>
              <w:bottom w:val="nil"/>
            </w:tcBorders>
          </w:tcPr>
          <w:p w14:paraId="4D7CBEF3">
            <w:pPr>
              <w:rPr>
                <w:rFonts w:ascii="Times New Roman" w:hAnsi="Times New Roman"/>
              </w:rPr>
            </w:pPr>
          </w:p>
        </w:tc>
        <w:tc>
          <w:tcPr>
            <w:tcW w:w="1828" w:type="dxa"/>
            <w:gridSpan w:val="2"/>
            <w:vMerge w:val="continue"/>
            <w:tcBorders>
              <w:top w:val="nil"/>
              <w:bottom w:val="nil"/>
            </w:tcBorders>
          </w:tcPr>
          <w:p w14:paraId="45B6610B">
            <w:pPr>
              <w:rPr>
                <w:rFonts w:ascii="Times New Roman" w:hAnsi="Times New Roman"/>
              </w:rPr>
            </w:pPr>
          </w:p>
        </w:tc>
        <w:tc>
          <w:tcPr>
            <w:tcW w:w="3287" w:type="dxa"/>
            <w:gridSpan w:val="2"/>
          </w:tcPr>
          <w:p w14:paraId="00B5CB00">
            <w:pPr>
              <w:pStyle w:val="9"/>
              <w:spacing w:before="71" w:line="206" w:lineRule="auto"/>
              <w:ind w:left="1132"/>
              <w:rPr>
                <w:rFonts w:ascii="Times New Roman" w:hAnsi="Times New Roman"/>
                <w:sz w:val="25"/>
                <w:szCs w:val="25"/>
              </w:rPr>
            </w:pPr>
            <w:r>
              <w:rPr>
                <w:rFonts w:ascii="Times New Roman" w:hAnsi="Times New Roman"/>
                <w:spacing w:val="2"/>
                <w:sz w:val="25"/>
                <w:szCs w:val="25"/>
              </w:rPr>
              <w:t>12—18行</w:t>
            </w:r>
          </w:p>
        </w:tc>
        <w:tc>
          <w:tcPr>
            <w:tcW w:w="1628" w:type="dxa"/>
            <w:gridSpan w:val="2"/>
          </w:tcPr>
          <w:p w14:paraId="593976F8">
            <w:pPr>
              <w:pStyle w:val="9"/>
              <w:spacing w:before="133" w:line="160" w:lineRule="auto"/>
              <w:ind w:left="555"/>
              <w:rPr>
                <w:rFonts w:ascii="Times New Roman" w:hAnsi="Times New Roman"/>
                <w:sz w:val="25"/>
                <w:szCs w:val="25"/>
              </w:rPr>
            </w:pPr>
            <w:r>
              <w:rPr>
                <w:rFonts w:ascii="Times New Roman" w:hAnsi="Times New Roman"/>
                <w:spacing w:val="-6"/>
                <w:sz w:val="25"/>
                <w:szCs w:val="25"/>
              </w:rPr>
              <w:t>1600</w:t>
            </w:r>
          </w:p>
        </w:tc>
        <w:tc>
          <w:tcPr>
            <w:tcW w:w="2043" w:type="dxa"/>
            <w:gridSpan w:val="2"/>
          </w:tcPr>
          <w:p w14:paraId="0C95FC3D">
            <w:pPr>
              <w:pStyle w:val="9"/>
              <w:spacing w:before="134" w:line="159" w:lineRule="auto"/>
              <w:ind w:left="768"/>
              <w:rPr>
                <w:rFonts w:ascii="Times New Roman" w:hAnsi="Times New Roman"/>
                <w:sz w:val="25"/>
                <w:szCs w:val="25"/>
              </w:rPr>
            </w:pPr>
            <w:r>
              <w:rPr>
                <w:rFonts w:ascii="Times New Roman" w:hAnsi="Times New Roman"/>
                <w:spacing w:val="-3"/>
                <w:sz w:val="25"/>
                <w:szCs w:val="25"/>
              </w:rPr>
              <w:t>2400</w:t>
            </w:r>
          </w:p>
        </w:tc>
      </w:tr>
      <w:tr w14:paraId="61FA3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360" w:hRule="atLeast"/>
          <w:jc w:val="center"/>
        </w:trPr>
        <w:tc>
          <w:tcPr>
            <w:tcW w:w="804" w:type="dxa"/>
            <w:vMerge w:val="continue"/>
            <w:tcBorders>
              <w:top w:val="nil"/>
            </w:tcBorders>
          </w:tcPr>
          <w:p w14:paraId="4FE4605D">
            <w:pPr>
              <w:rPr>
                <w:rFonts w:ascii="Times New Roman" w:hAnsi="Times New Roman"/>
              </w:rPr>
            </w:pPr>
          </w:p>
        </w:tc>
        <w:tc>
          <w:tcPr>
            <w:tcW w:w="1828" w:type="dxa"/>
            <w:gridSpan w:val="2"/>
            <w:vMerge w:val="continue"/>
            <w:tcBorders>
              <w:top w:val="nil"/>
            </w:tcBorders>
          </w:tcPr>
          <w:p w14:paraId="07519DCA">
            <w:pPr>
              <w:rPr>
                <w:rFonts w:ascii="Times New Roman" w:hAnsi="Times New Roman"/>
              </w:rPr>
            </w:pPr>
          </w:p>
        </w:tc>
        <w:tc>
          <w:tcPr>
            <w:tcW w:w="3287" w:type="dxa"/>
            <w:gridSpan w:val="2"/>
          </w:tcPr>
          <w:p w14:paraId="611F053B">
            <w:pPr>
              <w:pStyle w:val="9"/>
              <w:spacing w:before="71" w:line="206" w:lineRule="auto"/>
              <w:ind w:left="1132"/>
              <w:rPr>
                <w:rFonts w:ascii="Times New Roman" w:hAnsi="Times New Roman"/>
                <w:sz w:val="25"/>
                <w:szCs w:val="25"/>
              </w:rPr>
            </w:pPr>
            <w:r>
              <w:rPr>
                <w:rFonts w:ascii="Times New Roman" w:hAnsi="Times New Roman"/>
                <w:spacing w:val="2"/>
                <w:sz w:val="25"/>
                <w:szCs w:val="25"/>
              </w:rPr>
              <w:t>18行以上</w:t>
            </w:r>
          </w:p>
        </w:tc>
        <w:tc>
          <w:tcPr>
            <w:tcW w:w="1628" w:type="dxa"/>
            <w:gridSpan w:val="2"/>
          </w:tcPr>
          <w:p w14:paraId="7E1880C5">
            <w:pPr>
              <w:pStyle w:val="9"/>
              <w:spacing w:before="134" w:line="159" w:lineRule="auto"/>
              <w:ind w:left="555"/>
              <w:rPr>
                <w:rFonts w:ascii="Times New Roman" w:hAnsi="Times New Roman"/>
                <w:sz w:val="25"/>
                <w:szCs w:val="25"/>
              </w:rPr>
            </w:pPr>
            <w:r>
              <w:rPr>
                <w:rFonts w:ascii="Times New Roman" w:hAnsi="Times New Roman"/>
                <w:spacing w:val="-3"/>
                <w:sz w:val="25"/>
                <w:szCs w:val="25"/>
              </w:rPr>
              <w:t>2000</w:t>
            </w:r>
          </w:p>
        </w:tc>
        <w:tc>
          <w:tcPr>
            <w:tcW w:w="2043" w:type="dxa"/>
            <w:gridSpan w:val="2"/>
          </w:tcPr>
          <w:p w14:paraId="0D110BB1">
            <w:pPr>
              <w:pStyle w:val="9"/>
              <w:spacing w:before="134" w:line="159" w:lineRule="auto"/>
              <w:ind w:left="768"/>
              <w:rPr>
                <w:rFonts w:ascii="Times New Roman" w:hAnsi="Times New Roman"/>
                <w:sz w:val="25"/>
                <w:szCs w:val="25"/>
              </w:rPr>
            </w:pPr>
            <w:r>
              <w:rPr>
                <w:rFonts w:ascii="Times New Roman" w:hAnsi="Times New Roman"/>
                <w:spacing w:val="-3"/>
                <w:sz w:val="25"/>
                <w:szCs w:val="25"/>
              </w:rPr>
              <w:t>3000</w:t>
            </w:r>
          </w:p>
        </w:tc>
      </w:tr>
      <w:tr w14:paraId="79E4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9" w:type="dxa"/>
          <w:trHeight w:val="624" w:hRule="atLeast"/>
          <w:jc w:val="center"/>
        </w:trPr>
        <w:tc>
          <w:tcPr>
            <w:tcW w:w="804" w:type="dxa"/>
          </w:tcPr>
          <w:p w14:paraId="582FF2A7">
            <w:pPr>
              <w:pStyle w:val="9"/>
              <w:spacing w:before="264" w:line="183" w:lineRule="auto"/>
              <w:ind w:left="325"/>
              <w:rPr>
                <w:rFonts w:ascii="Times New Roman" w:hAnsi="Times New Roman"/>
                <w:sz w:val="25"/>
                <w:szCs w:val="25"/>
              </w:rPr>
            </w:pPr>
            <w:r>
              <w:rPr>
                <w:rFonts w:ascii="Times New Roman" w:hAnsi="Times New Roman"/>
                <w:sz w:val="25"/>
                <w:szCs w:val="25"/>
              </w:rPr>
              <w:t>4</w:t>
            </w:r>
          </w:p>
        </w:tc>
        <w:tc>
          <w:tcPr>
            <w:tcW w:w="1828" w:type="dxa"/>
            <w:gridSpan w:val="2"/>
          </w:tcPr>
          <w:p w14:paraId="427CD43F">
            <w:pPr>
              <w:pStyle w:val="9"/>
              <w:spacing w:before="39" w:line="212" w:lineRule="auto"/>
              <w:ind w:left="530" w:right="15" w:hanging="499"/>
              <w:rPr>
                <w:rFonts w:ascii="Times New Roman" w:hAnsi="Times New Roman"/>
                <w:sz w:val="25"/>
                <w:szCs w:val="25"/>
                <w:lang w:eastAsia="zh-CN"/>
              </w:rPr>
            </w:pPr>
            <w:r>
              <w:rPr>
                <w:rFonts w:ascii="Times New Roman" w:hAnsi="Times New Roman"/>
                <w:spacing w:val="3"/>
                <w:sz w:val="25"/>
                <w:szCs w:val="25"/>
                <w:lang w:eastAsia="zh-CN"/>
              </w:rPr>
              <w:t>农用北斗辅助驾</w:t>
            </w:r>
            <w:r>
              <w:rPr>
                <w:rFonts w:ascii="Times New Roman" w:hAnsi="Times New Roman"/>
                <w:sz w:val="25"/>
                <w:szCs w:val="25"/>
                <w:lang w:eastAsia="zh-CN"/>
              </w:rPr>
              <w:t xml:space="preserve"> </w:t>
            </w:r>
            <w:r>
              <w:rPr>
                <w:rFonts w:ascii="Times New Roman" w:hAnsi="Times New Roman"/>
                <w:spacing w:val="3"/>
                <w:sz w:val="25"/>
                <w:szCs w:val="25"/>
                <w:lang w:eastAsia="zh-CN"/>
              </w:rPr>
              <w:t>驶系统</w:t>
            </w:r>
          </w:p>
        </w:tc>
        <w:tc>
          <w:tcPr>
            <w:tcW w:w="3287" w:type="dxa"/>
            <w:gridSpan w:val="2"/>
          </w:tcPr>
          <w:p w14:paraId="49E75E16">
            <w:pPr>
              <w:spacing w:line="260" w:lineRule="auto"/>
              <w:rPr>
                <w:rFonts w:ascii="Times New Roman" w:hAnsi="Times New Roman"/>
                <w:lang w:eastAsia="zh-CN"/>
              </w:rPr>
            </w:pPr>
          </w:p>
          <w:p w14:paraId="4C114CBB">
            <w:pPr>
              <w:pStyle w:val="9"/>
              <w:spacing w:before="81" w:line="169" w:lineRule="exact"/>
              <w:ind w:left="1513"/>
              <w:rPr>
                <w:rFonts w:ascii="Times New Roman" w:hAnsi="Times New Roman"/>
                <w:sz w:val="25"/>
                <w:szCs w:val="25"/>
              </w:rPr>
            </w:pPr>
            <w:r>
              <w:rPr>
                <w:rFonts w:ascii="Times New Roman" w:hAnsi="Times New Roman"/>
                <w:position w:val="-4"/>
                <w:sz w:val="25"/>
                <w:szCs w:val="25"/>
              </w:rPr>
              <w:t>—</w:t>
            </w:r>
          </w:p>
        </w:tc>
        <w:tc>
          <w:tcPr>
            <w:tcW w:w="1628" w:type="dxa"/>
            <w:gridSpan w:val="2"/>
          </w:tcPr>
          <w:p w14:paraId="4EB97A80">
            <w:pPr>
              <w:pStyle w:val="9"/>
              <w:spacing w:before="264" w:line="183" w:lineRule="auto"/>
              <w:ind w:left="616"/>
              <w:rPr>
                <w:rFonts w:ascii="Times New Roman" w:hAnsi="Times New Roman"/>
                <w:sz w:val="25"/>
                <w:szCs w:val="25"/>
              </w:rPr>
            </w:pPr>
            <w:r>
              <w:rPr>
                <w:rFonts w:ascii="Times New Roman" w:hAnsi="Times New Roman"/>
                <w:spacing w:val="-3"/>
                <w:sz w:val="25"/>
                <w:szCs w:val="25"/>
              </w:rPr>
              <w:t>800</w:t>
            </w:r>
          </w:p>
        </w:tc>
        <w:tc>
          <w:tcPr>
            <w:tcW w:w="2043" w:type="dxa"/>
            <w:gridSpan w:val="2"/>
          </w:tcPr>
          <w:p w14:paraId="3C9D4ECD">
            <w:pPr>
              <w:rPr>
                <w:rFonts w:ascii="Times New Roman" w:hAnsi="Times New Roman"/>
              </w:rPr>
            </w:pPr>
          </w:p>
        </w:tc>
      </w:tr>
      <w:tr w14:paraId="1DD6C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44" w:type="dxa"/>
            <w:gridSpan w:val="2"/>
          </w:tcPr>
          <w:p w14:paraId="5CA00305">
            <w:pPr>
              <w:spacing w:line="260" w:lineRule="auto"/>
              <w:rPr>
                <w:rFonts w:ascii="Times New Roman" w:hAnsi="Times New Roman"/>
              </w:rPr>
            </w:pPr>
          </w:p>
          <w:p w14:paraId="01A0B827">
            <w:pPr>
              <w:pStyle w:val="9"/>
              <w:spacing w:before="81" w:line="221" w:lineRule="auto"/>
              <w:ind w:left="168"/>
              <w:rPr>
                <w:rFonts w:ascii="Times New Roman" w:hAnsi="Times New Roman"/>
                <w:sz w:val="25"/>
                <w:szCs w:val="25"/>
              </w:rPr>
            </w:pPr>
            <w:r>
              <w:rPr>
                <w:rFonts w:ascii="Times New Roman" w:hAnsi="Times New Roman"/>
                <w:b/>
                <w:bCs/>
                <w:spacing w:val="-5"/>
                <w:sz w:val="25"/>
                <w:szCs w:val="25"/>
              </w:rPr>
              <w:t>序号</w:t>
            </w:r>
          </w:p>
        </w:tc>
        <w:tc>
          <w:tcPr>
            <w:tcW w:w="1958" w:type="dxa"/>
            <w:gridSpan w:val="2"/>
          </w:tcPr>
          <w:p w14:paraId="0DC561C6">
            <w:pPr>
              <w:spacing w:line="257" w:lineRule="auto"/>
              <w:rPr>
                <w:rFonts w:ascii="Times New Roman" w:hAnsi="Times New Roman"/>
              </w:rPr>
            </w:pPr>
          </w:p>
          <w:p w14:paraId="6844A5D8">
            <w:pPr>
              <w:pStyle w:val="9"/>
              <w:spacing w:before="81" w:line="219" w:lineRule="auto"/>
              <w:ind w:left="724"/>
              <w:rPr>
                <w:rFonts w:ascii="Times New Roman" w:hAnsi="Times New Roman"/>
                <w:sz w:val="25"/>
                <w:szCs w:val="25"/>
              </w:rPr>
            </w:pPr>
            <w:r>
              <w:rPr>
                <w:rFonts w:ascii="Times New Roman" w:hAnsi="Times New Roman"/>
                <w:b/>
                <w:bCs/>
                <w:spacing w:val="-5"/>
                <w:sz w:val="25"/>
                <w:szCs w:val="25"/>
              </w:rPr>
              <w:t>机型</w:t>
            </w:r>
          </w:p>
        </w:tc>
        <w:tc>
          <w:tcPr>
            <w:tcW w:w="3326" w:type="dxa"/>
            <w:gridSpan w:val="2"/>
          </w:tcPr>
          <w:p w14:paraId="2C9B4EA9">
            <w:pPr>
              <w:spacing w:line="259" w:lineRule="auto"/>
              <w:rPr>
                <w:rFonts w:ascii="Times New Roman" w:hAnsi="Times New Roman"/>
              </w:rPr>
            </w:pPr>
          </w:p>
          <w:p w14:paraId="5D257CDD">
            <w:pPr>
              <w:pStyle w:val="9"/>
              <w:spacing w:before="81" w:line="219" w:lineRule="auto"/>
              <w:ind w:left="1406"/>
              <w:rPr>
                <w:rFonts w:ascii="Times New Roman" w:hAnsi="Times New Roman"/>
                <w:sz w:val="25"/>
                <w:szCs w:val="25"/>
              </w:rPr>
            </w:pPr>
            <w:r>
              <w:rPr>
                <w:rFonts w:ascii="Times New Roman" w:hAnsi="Times New Roman"/>
                <w:b/>
                <w:bCs/>
                <w:spacing w:val="4"/>
                <w:sz w:val="25"/>
                <w:szCs w:val="25"/>
              </w:rPr>
              <w:t>类别</w:t>
            </w:r>
          </w:p>
        </w:tc>
        <w:tc>
          <w:tcPr>
            <w:tcW w:w="1478" w:type="dxa"/>
            <w:gridSpan w:val="2"/>
          </w:tcPr>
          <w:p w14:paraId="02341177">
            <w:pPr>
              <w:pStyle w:val="9"/>
              <w:spacing w:before="171" w:line="219" w:lineRule="auto"/>
              <w:ind w:left="110"/>
              <w:rPr>
                <w:rFonts w:ascii="Times New Roman" w:hAnsi="Times New Roman"/>
                <w:sz w:val="25"/>
                <w:szCs w:val="25"/>
              </w:rPr>
            </w:pPr>
            <w:r>
              <w:rPr>
                <w:rFonts w:ascii="Times New Roman" w:hAnsi="Times New Roman"/>
                <w:b/>
                <w:bCs/>
                <w:spacing w:val="-4"/>
                <w:sz w:val="25"/>
                <w:szCs w:val="25"/>
              </w:rPr>
              <w:t>报废补贴额</w:t>
            </w:r>
          </w:p>
          <w:p w14:paraId="228EBA47">
            <w:pPr>
              <w:pStyle w:val="9"/>
              <w:spacing w:before="33" w:line="220" w:lineRule="auto"/>
              <w:ind w:left="490"/>
              <w:rPr>
                <w:rFonts w:ascii="Times New Roman" w:hAnsi="Times New Roman"/>
                <w:sz w:val="25"/>
                <w:szCs w:val="25"/>
              </w:rPr>
            </w:pPr>
            <w:r>
              <w:rPr>
                <w:rFonts w:ascii="Times New Roman" w:hAnsi="Times New Roman"/>
                <w:b/>
                <w:bCs/>
                <w:spacing w:val="13"/>
                <w:sz w:val="25"/>
                <w:szCs w:val="25"/>
              </w:rPr>
              <w:t>(元)</w:t>
            </w:r>
          </w:p>
        </w:tc>
        <w:tc>
          <w:tcPr>
            <w:tcW w:w="2093" w:type="dxa"/>
            <w:gridSpan w:val="2"/>
          </w:tcPr>
          <w:p w14:paraId="588D0A8A">
            <w:pPr>
              <w:pStyle w:val="9"/>
              <w:spacing w:before="21" w:line="219" w:lineRule="auto"/>
              <w:ind w:left="42"/>
              <w:rPr>
                <w:rFonts w:ascii="Times New Roman" w:hAnsi="Times New Roman"/>
                <w:sz w:val="25"/>
                <w:szCs w:val="25"/>
                <w:lang w:eastAsia="zh-CN"/>
              </w:rPr>
            </w:pPr>
            <w:r>
              <w:rPr>
                <w:rFonts w:ascii="Times New Roman" w:hAnsi="Times New Roman"/>
                <w:b/>
                <w:bCs/>
                <w:spacing w:val="-4"/>
                <w:sz w:val="25"/>
                <w:szCs w:val="25"/>
                <w:lang w:eastAsia="zh-CN"/>
              </w:rPr>
              <w:t>报废并新购同种类</w:t>
            </w:r>
          </w:p>
          <w:p w14:paraId="35DA2B52">
            <w:pPr>
              <w:pStyle w:val="9"/>
              <w:spacing w:before="21" w:line="215" w:lineRule="auto"/>
              <w:ind w:left="42"/>
              <w:rPr>
                <w:rFonts w:ascii="Times New Roman" w:hAnsi="Times New Roman"/>
                <w:sz w:val="25"/>
                <w:szCs w:val="25"/>
                <w:lang w:eastAsia="zh-CN"/>
              </w:rPr>
            </w:pPr>
            <w:r>
              <w:rPr>
                <w:rFonts w:ascii="Times New Roman" w:hAnsi="Times New Roman"/>
                <w:b/>
                <w:bCs/>
                <w:spacing w:val="-2"/>
                <w:sz w:val="25"/>
                <w:szCs w:val="25"/>
                <w:lang w:eastAsia="zh-CN"/>
              </w:rPr>
              <w:t>机具，提高报废补</w:t>
            </w:r>
          </w:p>
          <w:p w14:paraId="0DBCC4CE">
            <w:pPr>
              <w:pStyle w:val="9"/>
              <w:spacing w:line="216" w:lineRule="auto"/>
              <w:ind w:left="422"/>
              <w:rPr>
                <w:rFonts w:ascii="Times New Roman" w:hAnsi="Times New Roman"/>
                <w:sz w:val="25"/>
                <w:szCs w:val="25"/>
              </w:rPr>
            </w:pPr>
            <w:r>
              <w:rPr>
                <w:rFonts w:ascii="Times New Roman" w:hAnsi="Times New Roman"/>
                <w:b/>
                <w:bCs/>
                <w:spacing w:val="5"/>
                <w:sz w:val="25"/>
                <w:szCs w:val="25"/>
              </w:rPr>
              <w:t>贴额至(元)</w:t>
            </w:r>
          </w:p>
        </w:tc>
      </w:tr>
      <w:tr w14:paraId="5B6F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844" w:type="dxa"/>
            <w:gridSpan w:val="2"/>
            <w:vMerge w:val="restart"/>
            <w:tcBorders>
              <w:bottom w:val="nil"/>
            </w:tcBorders>
          </w:tcPr>
          <w:p w14:paraId="53D3391D">
            <w:pPr>
              <w:spacing w:line="255" w:lineRule="auto"/>
              <w:rPr>
                <w:rFonts w:ascii="Times New Roman" w:hAnsi="Times New Roman"/>
              </w:rPr>
            </w:pPr>
          </w:p>
          <w:p w14:paraId="6942E69F">
            <w:pPr>
              <w:spacing w:line="255" w:lineRule="auto"/>
              <w:rPr>
                <w:rFonts w:ascii="Times New Roman" w:hAnsi="Times New Roman"/>
              </w:rPr>
            </w:pPr>
          </w:p>
          <w:p w14:paraId="469660D7">
            <w:pPr>
              <w:spacing w:line="256" w:lineRule="auto"/>
              <w:rPr>
                <w:rFonts w:ascii="Times New Roman" w:hAnsi="Times New Roman"/>
              </w:rPr>
            </w:pPr>
          </w:p>
          <w:p w14:paraId="120DF458">
            <w:pPr>
              <w:spacing w:line="256" w:lineRule="auto"/>
              <w:rPr>
                <w:rFonts w:ascii="Times New Roman" w:hAnsi="Times New Roman"/>
              </w:rPr>
            </w:pPr>
          </w:p>
          <w:p w14:paraId="3C639E73">
            <w:pPr>
              <w:spacing w:line="256" w:lineRule="auto"/>
              <w:rPr>
                <w:rFonts w:ascii="Times New Roman" w:hAnsi="Times New Roman"/>
              </w:rPr>
            </w:pPr>
          </w:p>
          <w:p w14:paraId="54C26A62">
            <w:pPr>
              <w:pStyle w:val="9"/>
              <w:spacing w:before="81" w:line="182" w:lineRule="auto"/>
              <w:ind w:left="344"/>
              <w:rPr>
                <w:rFonts w:ascii="Times New Roman" w:hAnsi="Times New Roman"/>
                <w:sz w:val="25"/>
                <w:szCs w:val="25"/>
              </w:rPr>
            </w:pPr>
            <w:r>
              <w:rPr>
                <w:rFonts w:ascii="Times New Roman" w:hAnsi="Times New Roman"/>
                <w:sz w:val="25"/>
                <w:szCs w:val="25"/>
              </w:rPr>
              <w:t>5</w:t>
            </w:r>
          </w:p>
        </w:tc>
        <w:tc>
          <w:tcPr>
            <w:tcW w:w="1958" w:type="dxa"/>
            <w:gridSpan w:val="2"/>
            <w:vMerge w:val="restart"/>
            <w:tcBorders>
              <w:bottom w:val="nil"/>
            </w:tcBorders>
          </w:tcPr>
          <w:p w14:paraId="41780BD1">
            <w:pPr>
              <w:spacing w:line="242" w:lineRule="auto"/>
              <w:rPr>
                <w:rFonts w:ascii="Times New Roman" w:hAnsi="Times New Roman"/>
              </w:rPr>
            </w:pPr>
          </w:p>
          <w:p w14:paraId="356A1F14">
            <w:pPr>
              <w:spacing w:line="242" w:lineRule="auto"/>
              <w:rPr>
                <w:rFonts w:ascii="Times New Roman" w:hAnsi="Times New Roman"/>
              </w:rPr>
            </w:pPr>
          </w:p>
          <w:p w14:paraId="4337070D">
            <w:pPr>
              <w:spacing w:line="242" w:lineRule="auto"/>
              <w:rPr>
                <w:rFonts w:ascii="Times New Roman" w:hAnsi="Times New Roman"/>
              </w:rPr>
            </w:pPr>
          </w:p>
          <w:p w14:paraId="31164DD2">
            <w:pPr>
              <w:spacing w:line="242" w:lineRule="auto"/>
              <w:rPr>
                <w:rFonts w:ascii="Times New Roman" w:hAnsi="Times New Roman"/>
              </w:rPr>
            </w:pPr>
          </w:p>
          <w:p w14:paraId="3FB451CC">
            <w:pPr>
              <w:spacing w:line="243" w:lineRule="auto"/>
              <w:rPr>
                <w:rFonts w:ascii="Times New Roman" w:hAnsi="Times New Roman"/>
              </w:rPr>
            </w:pPr>
          </w:p>
          <w:p w14:paraId="03B2D727">
            <w:pPr>
              <w:pStyle w:val="9"/>
              <w:spacing w:before="81" w:line="219" w:lineRule="auto"/>
              <w:ind w:left="340"/>
              <w:rPr>
                <w:rFonts w:ascii="Times New Roman" w:hAnsi="Times New Roman"/>
                <w:sz w:val="25"/>
                <w:szCs w:val="25"/>
              </w:rPr>
            </w:pPr>
            <w:r>
              <w:rPr>
                <w:rFonts w:ascii="Times New Roman" w:hAnsi="Times New Roman"/>
                <w:spacing w:val="1"/>
                <w:sz w:val="25"/>
                <w:szCs w:val="25"/>
              </w:rPr>
              <w:t>水稻插秧机</w:t>
            </w:r>
          </w:p>
        </w:tc>
        <w:tc>
          <w:tcPr>
            <w:tcW w:w="3326" w:type="dxa"/>
            <w:gridSpan w:val="2"/>
          </w:tcPr>
          <w:p w14:paraId="7EF4B70D">
            <w:pPr>
              <w:pStyle w:val="9"/>
              <w:spacing w:before="71" w:line="219" w:lineRule="auto"/>
              <w:ind w:left="842"/>
              <w:rPr>
                <w:rFonts w:ascii="Times New Roman" w:hAnsi="Times New Roman"/>
                <w:sz w:val="25"/>
                <w:szCs w:val="25"/>
              </w:rPr>
            </w:pPr>
            <w:r>
              <w:rPr>
                <w:rFonts w:ascii="Times New Roman" w:hAnsi="Times New Roman"/>
                <w:spacing w:val="-2"/>
                <w:sz w:val="25"/>
                <w:szCs w:val="25"/>
              </w:rPr>
              <w:t>2行手扶步进式</w:t>
            </w:r>
          </w:p>
        </w:tc>
        <w:tc>
          <w:tcPr>
            <w:tcW w:w="1478" w:type="dxa"/>
            <w:gridSpan w:val="2"/>
          </w:tcPr>
          <w:p w14:paraId="0D1F5D4B">
            <w:pPr>
              <w:pStyle w:val="9"/>
              <w:spacing w:before="136" w:line="180" w:lineRule="auto"/>
              <w:ind w:left="546"/>
              <w:rPr>
                <w:rFonts w:ascii="Times New Roman" w:hAnsi="Times New Roman"/>
                <w:sz w:val="25"/>
                <w:szCs w:val="25"/>
              </w:rPr>
            </w:pPr>
            <w:r>
              <w:rPr>
                <w:rFonts w:ascii="Times New Roman" w:hAnsi="Times New Roman"/>
                <w:spacing w:val="-4"/>
                <w:sz w:val="25"/>
                <w:szCs w:val="25"/>
              </w:rPr>
              <w:t>740</w:t>
            </w:r>
          </w:p>
        </w:tc>
        <w:tc>
          <w:tcPr>
            <w:tcW w:w="2093" w:type="dxa"/>
            <w:gridSpan w:val="2"/>
          </w:tcPr>
          <w:p w14:paraId="074ACB8F">
            <w:pPr>
              <w:pStyle w:val="9"/>
              <w:spacing w:before="134" w:line="181" w:lineRule="auto"/>
              <w:ind w:left="789"/>
              <w:rPr>
                <w:rFonts w:ascii="Times New Roman" w:hAnsi="Times New Roman"/>
                <w:sz w:val="25"/>
                <w:szCs w:val="25"/>
              </w:rPr>
            </w:pPr>
            <w:r>
              <w:rPr>
                <w:rFonts w:ascii="Times New Roman" w:hAnsi="Times New Roman"/>
                <w:spacing w:val="-6"/>
                <w:sz w:val="25"/>
                <w:szCs w:val="25"/>
              </w:rPr>
              <w:t>1110</w:t>
            </w:r>
          </w:p>
        </w:tc>
      </w:tr>
      <w:tr w14:paraId="4F0C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44" w:type="dxa"/>
            <w:gridSpan w:val="2"/>
            <w:vMerge w:val="continue"/>
            <w:tcBorders>
              <w:top w:val="nil"/>
              <w:bottom w:val="nil"/>
            </w:tcBorders>
          </w:tcPr>
          <w:p w14:paraId="6E1B661A">
            <w:pPr>
              <w:rPr>
                <w:rFonts w:ascii="Times New Roman" w:hAnsi="Times New Roman"/>
              </w:rPr>
            </w:pPr>
          </w:p>
        </w:tc>
        <w:tc>
          <w:tcPr>
            <w:tcW w:w="1958" w:type="dxa"/>
            <w:gridSpan w:val="2"/>
            <w:vMerge w:val="continue"/>
            <w:tcBorders>
              <w:top w:val="nil"/>
              <w:bottom w:val="nil"/>
            </w:tcBorders>
          </w:tcPr>
          <w:p w14:paraId="2C28F479">
            <w:pPr>
              <w:rPr>
                <w:rFonts w:ascii="Times New Roman" w:hAnsi="Times New Roman"/>
              </w:rPr>
            </w:pPr>
          </w:p>
        </w:tc>
        <w:tc>
          <w:tcPr>
            <w:tcW w:w="3326" w:type="dxa"/>
            <w:gridSpan w:val="2"/>
          </w:tcPr>
          <w:p w14:paraId="3A3797B4">
            <w:pPr>
              <w:pStyle w:val="9"/>
              <w:spacing w:before="81" w:line="219" w:lineRule="auto"/>
              <w:ind w:left="842"/>
              <w:rPr>
                <w:rFonts w:ascii="Times New Roman" w:hAnsi="Times New Roman"/>
                <w:sz w:val="25"/>
                <w:szCs w:val="25"/>
              </w:rPr>
            </w:pPr>
            <w:r>
              <w:rPr>
                <w:rFonts w:ascii="Times New Roman" w:hAnsi="Times New Roman"/>
                <w:spacing w:val="-2"/>
                <w:sz w:val="25"/>
                <w:szCs w:val="25"/>
              </w:rPr>
              <w:t>4行手扶步进式</w:t>
            </w:r>
          </w:p>
        </w:tc>
        <w:tc>
          <w:tcPr>
            <w:tcW w:w="1478" w:type="dxa"/>
            <w:gridSpan w:val="2"/>
          </w:tcPr>
          <w:p w14:paraId="01C3B4C1">
            <w:pPr>
              <w:pStyle w:val="9"/>
              <w:spacing w:before="144" w:line="181" w:lineRule="auto"/>
              <w:ind w:left="486"/>
              <w:rPr>
                <w:rFonts w:ascii="Times New Roman" w:hAnsi="Times New Roman"/>
                <w:sz w:val="25"/>
                <w:szCs w:val="25"/>
              </w:rPr>
            </w:pPr>
            <w:r>
              <w:rPr>
                <w:rFonts w:ascii="Times New Roman" w:hAnsi="Times New Roman"/>
                <w:spacing w:val="-6"/>
                <w:sz w:val="25"/>
                <w:szCs w:val="25"/>
              </w:rPr>
              <w:t>1740</w:t>
            </w:r>
          </w:p>
        </w:tc>
        <w:tc>
          <w:tcPr>
            <w:tcW w:w="2093" w:type="dxa"/>
            <w:gridSpan w:val="2"/>
          </w:tcPr>
          <w:p w14:paraId="4BF9F3DB">
            <w:pPr>
              <w:pStyle w:val="9"/>
              <w:spacing w:before="144" w:line="181" w:lineRule="auto"/>
              <w:ind w:left="789"/>
              <w:rPr>
                <w:rFonts w:ascii="Times New Roman" w:hAnsi="Times New Roman"/>
                <w:sz w:val="25"/>
                <w:szCs w:val="25"/>
              </w:rPr>
            </w:pPr>
            <w:r>
              <w:rPr>
                <w:rFonts w:ascii="Times New Roman" w:hAnsi="Times New Roman"/>
                <w:spacing w:val="-3"/>
                <w:sz w:val="25"/>
                <w:szCs w:val="25"/>
              </w:rPr>
              <w:t>2610</w:t>
            </w:r>
          </w:p>
        </w:tc>
      </w:tr>
      <w:tr w14:paraId="76D75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44" w:type="dxa"/>
            <w:gridSpan w:val="2"/>
            <w:vMerge w:val="continue"/>
            <w:tcBorders>
              <w:top w:val="nil"/>
              <w:bottom w:val="nil"/>
            </w:tcBorders>
          </w:tcPr>
          <w:p w14:paraId="3CAE1366">
            <w:pPr>
              <w:rPr>
                <w:rFonts w:ascii="Times New Roman" w:hAnsi="Times New Roman"/>
              </w:rPr>
            </w:pPr>
          </w:p>
        </w:tc>
        <w:tc>
          <w:tcPr>
            <w:tcW w:w="1958" w:type="dxa"/>
            <w:gridSpan w:val="2"/>
            <w:vMerge w:val="continue"/>
            <w:tcBorders>
              <w:top w:val="nil"/>
              <w:bottom w:val="nil"/>
            </w:tcBorders>
          </w:tcPr>
          <w:p w14:paraId="7D2AF343">
            <w:pPr>
              <w:rPr>
                <w:rFonts w:ascii="Times New Roman" w:hAnsi="Times New Roman"/>
              </w:rPr>
            </w:pPr>
          </w:p>
        </w:tc>
        <w:tc>
          <w:tcPr>
            <w:tcW w:w="3326" w:type="dxa"/>
            <w:gridSpan w:val="2"/>
          </w:tcPr>
          <w:p w14:paraId="73C34EEB">
            <w:pPr>
              <w:pStyle w:val="9"/>
              <w:spacing w:before="81" w:line="219" w:lineRule="auto"/>
              <w:ind w:left="463"/>
              <w:rPr>
                <w:rFonts w:ascii="Times New Roman" w:hAnsi="Times New Roman"/>
                <w:sz w:val="25"/>
                <w:szCs w:val="25"/>
              </w:rPr>
            </w:pPr>
            <w:r>
              <w:rPr>
                <w:rFonts w:ascii="Times New Roman" w:hAnsi="Times New Roman"/>
                <w:spacing w:val="1"/>
                <w:sz w:val="25"/>
                <w:szCs w:val="25"/>
              </w:rPr>
              <w:t>6行及以上手扶步进式</w:t>
            </w:r>
          </w:p>
        </w:tc>
        <w:tc>
          <w:tcPr>
            <w:tcW w:w="1478" w:type="dxa"/>
            <w:gridSpan w:val="2"/>
          </w:tcPr>
          <w:p w14:paraId="26B777B2">
            <w:pPr>
              <w:pStyle w:val="9"/>
              <w:spacing w:before="144" w:line="181" w:lineRule="auto"/>
              <w:ind w:left="486"/>
              <w:rPr>
                <w:rFonts w:ascii="Times New Roman" w:hAnsi="Times New Roman"/>
                <w:sz w:val="25"/>
                <w:szCs w:val="25"/>
              </w:rPr>
            </w:pPr>
            <w:r>
              <w:rPr>
                <w:rFonts w:ascii="Times New Roman" w:hAnsi="Times New Roman"/>
                <w:spacing w:val="-3"/>
                <w:sz w:val="25"/>
                <w:szCs w:val="25"/>
              </w:rPr>
              <w:t>2170</w:t>
            </w:r>
          </w:p>
        </w:tc>
        <w:tc>
          <w:tcPr>
            <w:tcW w:w="2093" w:type="dxa"/>
            <w:gridSpan w:val="2"/>
          </w:tcPr>
          <w:p w14:paraId="6777B7E9">
            <w:pPr>
              <w:pStyle w:val="9"/>
              <w:spacing w:before="146" w:line="180" w:lineRule="auto"/>
              <w:ind w:left="789"/>
              <w:rPr>
                <w:rFonts w:ascii="Times New Roman" w:hAnsi="Times New Roman"/>
                <w:sz w:val="25"/>
                <w:szCs w:val="25"/>
              </w:rPr>
            </w:pPr>
            <w:r>
              <w:rPr>
                <w:rFonts w:ascii="Times New Roman" w:hAnsi="Times New Roman"/>
                <w:spacing w:val="-3"/>
                <w:sz w:val="25"/>
                <w:szCs w:val="25"/>
              </w:rPr>
              <w:t>3255</w:t>
            </w:r>
          </w:p>
        </w:tc>
      </w:tr>
      <w:tr w14:paraId="33C44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844" w:type="dxa"/>
            <w:gridSpan w:val="2"/>
            <w:vMerge w:val="continue"/>
            <w:tcBorders>
              <w:top w:val="nil"/>
              <w:bottom w:val="nil"/>
            </w:tcBorders>
          </w:tcPr>
          <w:p w14:paraId="3DC1C628">
            <w:pPr>
              <w:rPr>
                <w:rFonts w:ascii="Times New Roman" w:hAnsi="Times New Roman"/>
              </w:rPr>
            </w:pPr>
          </w:p>
        </w:tc>
        <w:tc>
          <w:tcPr>
            <w:tcW w:w="1958" w:type="dxa"/>
            <w:gridSpan w:val="2"/>
            <w:vMerge w:val="continue"/>
            <w:tcBorders>
              <w:top w:val="nil"/>
              <w:bottom w:val="nil"/>
            </w:tcBorders>
          </w:tcPr>
          <w:p w14:paraId="4DDBB13D">
            <w:pPr>
              <w:rPr>
                <w:rFonts w:ascii="Times New Roman" w:hAnsi="Times New Roman"/>
              </w:rPr>
            </w:pPr>
          </w:p>
        </w:tc>
        <w:tc>
          <w:tcPr>
            <w:tcW w:w="3326" w:type="dxa"/>
            <w:gridSpan w:val="2"/>
          </w:tcPr>
          <w:p w14:paraId="002B60A8">
            <w:pPr>
              <w:pStyle w:val="9"/>
              <w:spacing w:before="72" w:line="220" w:lineRule="auto"/>
              <w:ind w:left="463"/>
              <w:rPr>
                <w:rFonts w:ascii="Times New Roman" w:hAnsi="Times New Roman"/>
                <w:sz w:val="25"/>
                <w:szCs w:val="25"/>
              </w:rPr>
            </w:pPr>
            <w:r>
              <w:rPr>
                <w:rFonts w:ascii="Times New Roman" w:hAnsi="Times New Roman"/>
                <w:spacing w:val="1"/>
                <w:sz w:val="25"/>
                <w:szCs w:val="25"/>
              </w:rPr>
              <w:t>6行及以上独轮乘坐式</w:t>
            </w:r>
          </w:p>
        </w:tc>
        <w:tc>
          <w:tcPr>
            <w:tcW w:w="1478" w:type="dxa"/>
            <w:gridSpan w:val="2"/>
          </w:tcPr>
          <w:p w14:paraId="1B27CB4D">
            <w:pPr>
              <w:pStyle w:val="9"/>
              <w:spacing w:before="134" w:line="181" w:lineRule="auto"/>
              <w:ind w:left="486"/>
              <w:rPr>
                <w:rFonts w:ascii="Times New Roman" w:hAnsi="Times New Roman"/>
                <w:sz w:val="25"/>
                <w:szCs w:val="25"/>
              </w:rPr>
            </w:pPr>
            <w:r>
              <w:rPr>
                <w:rFonts w:ascii="Times New Roman" w:hAnsi="Times New Roman"/>
                <w:spacing w:val="-6"/>
                <w:sz w:val="25"/>
                <w:szCs w:val="25"/>
              </w:rPr>
              <w:t>1720</w:t>
            </w:r>
          </w:p>
        </w:tc>
        <w:tc>
          <w:tcPr>
            <w:tcW w:w="2093" w:type="dxa"/>
            <w:gridSpan w:val="2"/>
          </w:tcPr>
          <w:p w14:paraId="60AEFA46">
            <w:pPr>
              <w:pStyle w:val="9"/>
              <w:spacing w:before="136" w:line="180" w:lineRule="auto"/>
              <w:ind w:left="789"/>
              <w:rPr>
                <w:rFonts w:ascii="Times New Roman" w:hAnsi="Times New Roman"/>
                <w:sz w:val="25"/>
                <w:szCs w:val="25"/>
              </w:rPr>
            </w:pPr>
            <w:r>
              <w:rPr>
                <w:rFonts w:ascii="Times New Roman" w:hAnsi="Times New Roman"/>
                <w:spacing w:val="-3"/>
                <w:sz w:val="25"/>
                <w:szCs w:val="25"/>
              </w:rPr>
              <w:t>2580</w:t>
            </w:r>
          </w:p>
        </w:tc>
      </w:tr>
      <w:tr w14:paraId="3B7B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44" w:type="dxa"/>
            <w:gridSpan w:val="2"/>
            <w:vMerge w:val="continue"/>
            <w:tcBorders>
              <w:top w:val="nil"/>
              <w:bottom w:val="nil"/>
            </w:tcBorders>
          </w:tcPr>
          <w:p w14:paraId="0C949283">
            <w:pPr>
              <w:rPr>
                <w:rFonts w:ascii="Times New Roman" w:hAnsi="Times New Roman"/>
              </w:rPr>
            </w:pPr>
          </w:p>
        </w:tc>
        <w:tc>
          <w:tcPr>
            <w:tcW w:w="1958" w:type="dxa"/>
            <w:gridSpan w:val="2"/>
            <w:vMerge w:val="continue"/>
            <w:tcBorders>
              <w:top w:val="nil"/>
              <w:bottom w:val="nil"/>
            </w:tcBorders>
          </w:tcPr>
          <w:p w14:paraId="3AC556F9">
            <w:pPr>
              <w:rPr>
                <w:rFonts w:ascii="Times New Roman" w:hAnsi="Times New Roman"/>
              </w:rPr>
            </w:pPr>
          </w:p>
        </w:tc>
        <w:tc>
          <w:tcPr>
            <w:tcW w:w="3326" w:type="dxa"/>
            <w:gridSpan w:val="2"/>
          </w:tcPr>
          <w:p w14:paraId="3FA66ED1">
            <w:pPr>
              <w:pStyle w:val="9"/>
              <w:spacing w:before="82" w:line="220" w:lineRule="auto"/>
              <w:ind w:left="713"/>
              <w:rPr>
                <w:rFonts w:ascii="Times New Roman" w:hAnsi="Times New Roman"/>
                <w:sz w:val="25"/>
                <w:szCs w:val="25"/>
              </w:rPr>
            </w:pPr>
            <w:r>
              <w:rPr>
                <w:rFonts w:ascii="Times New Roman" w:hAnsi="Times New Roman"/>
                <w:spacing w:val="1"/>
                <w:sz w:val="25"/>
                <w:szCs w:val="25"/>
              </w:rPr>
              <w:t>4-5行四轮乘坐式</w:t>
            </w:r>
          </w:p>
        </w:tc>
        <w:tc>
          <w:tcPr>
            <w:tcW w:w="1478" w:type="dxa"/>
            <w:gridSpan w:val="2"/>
          </w:tcPr>
          <w:p w14:paraId="6EF61207">
            <w:pPr>
              <w:pStyle w:val="9"/>
              <w:spacing w:before="146" w:line="180" w:lineRule="auto"/>
              <w:ind w:left="486"/>
              <w:rPr>
                <w:rFonts w:ascii="Times New Roman" w:hAnsi="Times New Roman"/>
                <w:sz w:val="25"/>
                <w:szCs w:val="25"/>
              </w:rPr>
            </w:pPr>
            <w:r>
              <w:rPr>
                <w:rFonts w:ascii="Times New Roman" w:hAnsi="Times New Roman"/>
                <w:spacing w:val="-3"/>
                <w:sz w:val="25"/>
                <w:szCs w:val="25"/>
              </w:rPr>
              <w:t>5400</w:t>
            </w:r>
          </w:p>
        </w:tc>
        <w:tc>
          <w:tcPr>
            <w:tcW w:w="2093" w:type="dxa"/>
            <w:gridSpan w:val="2"/>
          </w:tcPr>
          <w:p w14:paraId="711E8908">
            <w:pPr>
              <w:pStyle w:val="9"/>
              <w:spacing w:before="144" w:line="181" w:lineRule="auto"/>
              <w:ind w:left="789"/>
              <w:rPr>
                <w:rFonts w:ascii="Times New Roman" w:hAnsi="Times New Roman"/>
                <w:sz w:val="25"/>
                <w:szCs w:val="25"/>
              </w:rPr>
            </w:pPr>
            <w:r>
              <w:rPr>
                <w:rFonts w:ascii="Times New Roman" w:hAnsi="Times New Roman"/>
                <w:spacing w:val="-3"/>
                <w:sz w:val="25"/>
                <w:szCs w:val="25"/>
              </w:rPr>
              <w:t>8100</w:t>
            </w:r>
          </w:p>
        </w:tc>
      </w:tr>
      <w:tr w14:paraId="28A92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44" w:type="dxa"/>
            <w:gridSpan w:val="2"/>
            <w:vMerge w:val="continue"/>
            <w:tcBorders>
              <w:top w:val="nil"/>
              <w:bottom w:val="nil"/>
            </w:tcBorders>
          </w:tcPr>
          <w:p w14:paraId="1B4F39ED">
            <w:pPr>
              <w:rPr>
                <w:rFonts w:ascii="Times New Roman" w:hAnsi="Times New Roman"/>
              </w:rPr>
            </w:pPr>
          </w:p>
        </w:tc>
        <w:tc>
          <w:tcPr>
            <w:tcW w:w="1958" w:type="dxa"/>
            <w:gridSpan w:val="2"/>
            <w:vMerge w:val="continue"/>
            <w:tcBorders>
              <w:top w:val="nil"/>
              <w:bottom w:val="nil"/>
            </w:tcBorders>
          </w:tcPr>
          <w:p w14:paraId="496DF018">
            <w:pPr>
              <w:rPr>
                <w:rFonts w:ascii="Times New Roman" w:hAnsi="Times New Roman"/>
              </w:rPr>
            </w:pPr>
          </w:p>
        </w:tc>
        <w:tc>
          <w:tcPr>
            <w:tcW w:w="3326" w:type="dxa"/>
            <w:gridSpan w:val="2"/>
          </w:tcPr>
          <w:p w14:paraId="19A0AF00">
            <w:pPr>
              <w:pStyle w:val="9"/>
              <w:spacing w:before="82" w:line="220" w:lineRule="auto"/>
              <w:ind w:left="652"/>
              <w:rPr>
                <w:rFonts w:ascii="Times New Roman" w:hAnsi="Times New Roman"/>
                <w:sz w:val="25"/>
                <w:szCs w:val="25"/>
              </w:rPr>
            </w:pPr>
            <w:r>
              <w:rPr>
                <w:rFonts w:ascii="Times New Roman" w:hAnsi="Times New Roman"/>
                <w:spacing w:val="1"/>
                <w:sz w:val="25"/>
                <w:szCs w:val="25"/>
              </w:rPr>
              <w:t>6—7行四轮乘坐式</w:t>
            </w:r>
          </w:p>
        </w:tc>
        <w:tc>
          <w:tcPr>
            <w:tcW w:w="1478" w:type="dxa"/>
            <w:gridSpan w:val="2"/>
          </w:tcPr>
          <w:p w14:paraId="44664427">
            <w:pPr>
              <w:pStyle w:val="9"/>
              <w:spacing w:before="146" w:line="180" w:lineRule="auto"/>
              <w:ind w:left="486"/>
              <w:rPr>
                <w:rFonts w:ascii="Times New Roman" w:hAnsi="Times New Roman"/>
                <w:sz w:val="25"/>
                <w:szCs w:val="25"/>
              </w:rPr>
            </w:pPr>
            <w:r>
              <w:rPr>
                <w:rFonts w:ascii="Times New Roman" w:hAnsi="Times New Roman"/>
                <w:spacing w:val="-3"/>
                <w:sz w:val="25"/>
                <w:szCs w:val="25"/>
              </w:rPr>
              <w:t>9930</w:t>
            </w:r>
          </w:p>
        </w:tc>
        <w:tc>
          <w:tcPr>
            <w:tcW w:w="2093" w:type="dxa"/>
            <w:gridSpan w:val="2"/>
          </w:tcPr>
          <w:p w14:paraId="22516C01">
            <w:pPr>
              <w:pStyle w:val="9"/>
              <w:spacing w:before="144" w:line="181" w:lineRule="auto"/>
              <w:ind w:left="728"/>
              <w:rPr>
                <w:rFonts w:ascii="Times New Roman" w:hAnsi="Times New Roman"/>
                <w:sz w:val="25"/>
                <w:szCs w:val="25"/>
              </w:rPr>
            </w:pPr>
            <w:r>
              <w:rPr>
                <w:rFonts w:ascii="Times New Roman" w:hAnsi="Times New Roman"/>
                <w:spacing w:val="-5"/>
                <w:sz w:val="25"/>
                <w:szCs w:val="25"/>
              </w:rPr>
              <w:t>14895</w:t>
            </w:r>
          </w:p>
        </w:tc>
      </w:tr>
      <w:tr w14:paraId="10FE3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44" w:type="dxa"/>
            <w:gridSpan w:val="2"/>
            <w:vMerge w:val="continue"/>
            <w:tcBorders>
              <w:top w:val="nil"/>
            </w:tcBorders>
          </w:tcPr>
          <w:p w14:paraId="7B8C35B2">
            <w:pPr>
              <w:rPr>
                <w:rFonts w:ascii="Times New Roman" w:hAnsi="Times New Roman"/>
              </w:rPr>
            </w:pPr>
          </w:p>
        </w:tc>
        <w:tc>
          <w:tcPr>
            <w:tcW w:w="1958" w:type="dxa"/>
            <w:gridSpan w:val="2"/>
            <w:vMerge w:val="continue"/>
            <w:tcBorders>
              <w:top w:val="nil"/>
            </w:tcBorders>
          </w:tcPr>
          <w:p w14:paraId="4CF4D9DC">
            <w:pPr>
              <w:rPr>
                <w:rFonts w:ascii="Times New Roman" w:hAnsi="Times New Roman"/>
              </w:rPr>
            </w:pPr>
          </w:p>
        </w:tc>
        <w:tc>
          <w:tcPr>
            <w:tcW w:w="3326" w:type="dxa"/>
            <w:gridSpan w:val="2"/>
          </w:tcPr>
          <w:p w14:paraId="6856B1D9">
            <w:pPr>
              <w:pStyle w:val="9"/>
              <w:spacing w:before="82" w:line="220" w:lineRule="auto"/>
              <w:ind w:left="463"/>
              <w:rPr>
                <w:rFonts w:ascii="Times New Roman" w:hAnsi="Times New Roman"/>
                <w:sz w:val="25"/>
                <w:szCs w:val="25"/>
              </w:rPr>
            </w:pPr>
            <w:r>
              <w:rPr>
                <w:rFonts w:ascii="Times New Roman" w:hAnsi="Times New Roman"/>
                <w:spacing w:val="1"/>
                <w:sz w:val="25"/>
                <w:szCs w:val="25"/>
              </w:rPr>
              <w:t>8行及以上四轮乘坐式</w:t>
            </w:r>
          </w:p>
        </w:tc>
        <w:tc>
          <w:tcPr>
            <w:tcW w:w="1478" w:type="dxa"/>
            <w:gridSpan w:val="2"/>
          </w:tcPr>
          <w:p w14:paraId="60F1C55F">
            <w:pPr>
              <w:pStyle w:val="9"/>
              <w:spacing w:before="144" w:line="181" w:lineRule="auto"/>
              <w:ind w:left="416"/>
              <w:rPr>
                <w:rFonts w:ascii="Times New Roman" w:hAnsi="Times New Roman"/>
                <w:sz w:val="25"/>
                <w:szCs w:val="25"/>
              </w:rPr>
            </w:pPr>
            <w:r>
              <w:rPr>
                <w:rFonts w:ascii="Times New Roman" w:hAnsi="Times New Roman"/>
                <w:spacing w:val="-5"/>
                <w:sz w:val="25"/>
                <w:szCs w:val="25"/>
              </w:rPr>
              <w:t>12500</w:t>
            </w:r>
          </w:p>
        </w:tc>
        <w:tc>
          <w:tcPr>
            <w:tcW w:w="2093" w:type="dxa"/>
            <w:gridSpan w:val="2"/>
          </w:tcPr>
          <w:p w14:paraId="362DAACC">
            <w:pPr>
              <w:pStyle w:val="9"/>
              <w:spacing w:before="144" w:line="181" w:lineRule="auto"/>
              <w:ind w:left="728"/>
              <w:rPr>
                <w:rFonts w:ascii="Times New Roman" w:hAnsi="Times New Roman"/>
                <w:sz w:val="25"/>
                <w:szCs w:val="25"/>
              </w:rPr>
            </w:pPr>
            <w:r>
              <w:rPr>
                <w:rFonts w:ascii="Times New Roman" w:hAnsi="Times New Roman"/>
                <w:spacing w:val="-5"/>
                <w:sz w:val="25"/>
                <w:szCs w:val="25"/>
              </w:rPr>
              <w:t>18750</w:t>
            </w:r>
          </w:p>
        </w:tc>
      </w:tr>
      <w:tr w14:paraId="542B1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44" w:type="dxa"/>
            <w:gridSpan w:val="2"/>
            <w:vMerge w:val="restart"/>
            <w:tcBorders>
              <w:bottom w:val="nil"/>
            </w:tcBorders>
          </w:tcPr>
          <w:p w14:paraId="03076B83">
            <w:pPr>
              <w:spacing w:line="245" w:lineRule="auto"/>
              <w:rPr>
                <w:rFonts w:ascii="Times New Roman" w:hAnsi="Times New Roman"/>
              </w:rPr>
            </w:pPr>
          </w:p>
          <w:p w14:paraId="4EB439AF">
            <w:pPr>
              <w:spacing w:line="245" w:lineRule="auto"/>
              <w:rPr>
                <w:rFonts w:ascii="Times New Roman" w:hAnsi="Times New Roman"/>
              </w:rPr>
            </w:pPr>
          </w:p>
          <w:p w14:paraId="7315D826">
            <w:pPr>
              <w:spacing w:line="245" w:lineRule="auto"/>
              <w:rPr>
                <w:rFonts w:ascii="Times New Roman" w:hAnsi="Times New Roman"/>
              </w:rPr>
            </w:pPr>
          </w:p>
          <w:p w14:paraId="28121807">
            <w:pPr>
              <w:spacing w:line="245" w:lineRule="auto"/>
              <w:rPr>
                <w:rFonts w:ascii="Times New Roman" w:hAnsi="Times New Roman"/>
              </w:rPr>
            </w:pPr>
          </w:p>
          <w:p w14:paraId="59307F83">
            <w:pPr>
              <w:spacing w:line="246" w:lineRule="auto"/>
              <w:rPr>
                <w:rFonts w:ascii="Times New Roman" w:hAnsi="Times New Roman"/>
              </w:rPr>
            </w:pPr>
          </w:p>
          <w:p w14:paraId="34989C8F">
            <w:pPr>
              <w:spacing w:line="246" w:lineRule="auto"/>
              <w:rPr>
                <w:rFonts w:ascii="Times New Roman" w:hAnsi="Times New Roman"/>
              </w:rPr>
            </w:pPr>
          </w:p>
          <w:p w14:paraId="5DBAD6DD">
            <w:pPr>
              <w:spacing w:line="246" w:lineRule="auto"/>
              <w:rPr>
                <w:rFonts w:ascii="Times New Roman" w:hAnsi="Times New Roman"/>
              </w:rPr>
            </w:pPr>
          </w:p>
          <w:p w14:paraId="63D1CFF9">
            <w:pPr>
              <w:spacing w:line="246" w:lineRule="auto"/>
              <w:rPr>
                <w:rFonts w:ascii="Times New Roman" w:hAnsi="Times New Roman"/>
              </w:rPr>
            </w:pPr>
          </w:p>
          <w:p w14:paraId="03246EAF">
            <w:pPr>
              <w:spacing w:line="246" w:lineRule="auto"/>
              <w:rPr>
                <w:rFonts w:ascii="Times New Roman" w:hAnsi="Times New Roman"/>
              </w:rPr>
            </w:pPr>
          </w:p>
          <w:p w14:paraId="27B6E048">
            <w:pPr>
              <w:pStyle w:val="9"/>
              <w:spacing w:before="82" w:line="183" w:lineRule="auto"/>
              <w:ind w:left="344"/>
              <w:rPr>
                <w:rFonts w:ascii="Times New Roman" w:hAnsi="Times New Roman"/>
                <w:sz w:val="25"/>
                <w:szCs w:val="25"/>
              </w:rPr>
            </w:pPr>
            <w:r>
              <w:rPr>
                <w:rFonts w:ascii="Times New Roman" w:hAnsi="Times New Roman"/>
                <w:sz w:val="25"/>
                <w:szCs w:val="25"/>
              </w:rPr>
              <w:t>6</w:t>
            </w:r>
          </w:p>
        </w:tc>
        <w:tc>
          <w:tcPr>
            <w:tcW w:w="1958" w:type="dxa"/>
            <w:gridSpan w:val="2"/>
            <w:vMerge w:val="restart"/>
            <w:tcBorders>
              <w:bottom w:val="nil"/>
            </w:tcBorders>
          </w:tcPr>
          <w:p w14:paraId="2DC6E02F">
            <w:pPr>
              <w:spacing w:line="268" w:lineRule="auto"/>
              <w:rPr>
                <w:rFonts w:ascii="Times New Roman" w:hAnsi="Times New Roman"/>
              </w:rPr>
            </w:pPr>
          </w:p>
          <w:p w14:paraId="41933421">
            <w:pPr>
              <w:spacing w:line="268" w:lineRule="auto"/>
              <w:rPr>
                <w:rFonts w:ascii="Times New Roman" w:hAnsi="Times New Roman"/>
              </w:rPr>
            </w:pPr>
          </w:p>
          <w:p w14:paraId="4743B3A6">
            <w:pPr>
              <w:spacing w:line="268" w:lineRule="auto"/>
              <w:rPr>
                <w:rFonts w:ascii="Times New Roman" w:hAnsi="Times New Roman"/>
              </w:rPr>
            </w:pPr>
          </w:p>
          <w:p w14:paraId="0B4FC318">
            <w:pPr>
              <w:spacing w:line="268" w:lineRule="auto"/>
              <w:rPr>
                <w:rFonts w:ascii="Times New Roman" w:hAnsi="Times New Roman"/>
              </w:rPr>
            </w:pPr>
          </w:p>
          <w:p w14:paraId="0DFC36C1">
            <w:pPr>
              <w:spacing w:line="268" w:lineRule="auto"/>
              <w:rPr>
                <w:rFonts w:ascii="Times New Roman" w:hAnsi="Times New Roman"/>
              </w:rPr>
            </w:pPr>
          </w:p>
          <w:p w14:paraId="1FCD4516">
            <w:pPr>
              <w:spacing w:line="268" w:lineRule="auto"/>
              <w:rPr>
                <w:rFonts w:ascii="Times New Roman" w:hAnsi="Times New Roman"/>
              </w:rPr>
            </w:pPr>
          </w:p>
          <w:p w14:paraId="20E00E99">
            <w:pPr>
              <w:spacing w:line="268" w:lineRule="auto"/>
              <w:rPr>
                <w:rFonts w:ascii="Times New Roman" w:hAnsi="Times New Roman"/>
              </w:rPr>
            </w:pPr>
          </w:p>
          <w:p w14:paraId="4E9CC080">
            <w:pPr>
              <w:spacing w:line="269" w:lineRule="auto"/>
              <w:rPr>
                <w:rFonts w:ascii="Times New Roman" w:hAnsi="Times New Roman"/>
              </w:rPr>
            </w:pPr>
          </w:p>
          <w:p w14:paraId="6E91BBD3">
            <w:pPr>
              <w:pStyle w:val="9"/>
              <w:spacing w:before="81" w:line="219" w:lineRule="auto"/>
              <w:ind w:left="90"/>
              <w:rPr>
                <w:rFonts w:ascii="Times New Roman" w:hAnsi="Times New Roman"/>
                <w:sz w:val="25"/>
                <w:szCs w:val="25"/>
              </w:rPr>
            </w:pPr>
            <w:r>
              <w:rPr>
                <w:rFonts w:ascii="Times New Roman" w:hAnsi="Times New Roman"/>
                <w:spacing w:val="-1"/>
                <w:sz w:val="25"/>
                <w:szCs w:val="25"/>
              </w:rPr>
              <w:t>机动喷雾(粉)机</w:t>
            </w:r>
          </w:p>
        </w:tc>
        <w:tc>
          <w:tcPr>
            <w:tcW w:w="3326" w:type="dxa"/>
            <w:gridSpan w:val="2"/>
          </w:tcPr>
          <w:p w14:paraId="67DF78DF">
            <w:pPr>
              <w:pStyle w:val="9"/>
              <w:spacing w:before="40" w:line="214" w:lineRule="auto"/>
              <w:ind w:left="152"/>
              <w:rPr>
                <w:rFonts w:ascii="Times New Roman" w:hAnsi="Times New Roman"/>
                <w:sz w:val="25"/>
                <w:szCs w:val="25"/>
                <w:lang w:eastAsia="zh-CN"/>
              </w:rPr>
            </w:pPr>
            <w:r>
              <w:rPr>
                <w:rFonts w:ascii="Times New Roman" w:hAnsi="Times New Roman"/>
                <w:sz w:val="25"/>
                <w:szCs w:val="25"/>
                <w:lang w:eastAsia="zh-CN"/>
              </w:rPr>
              <w:t>18—50马力自走式喷杆喷雾</w:t>
            </w:r>
          </w:p>
          <w:p w14:paraId="032D0085">
            <w:pPr>
              <w:pStyle w:val="9"/>
              <w:spacing w:line="206" w:lineRule="auto"/>
              <w:ind w:left="282"/>
              <w:rPr>
                <w:rFonts w:ascii="Times New Roman" w:hAnsi="Times New Roman"/>
                <w:sz w:val="25"/>
                <w:szCs w:val="25"/>
                <w:lang w:eastAsia="zh-CN"/>
              </w:rPr>
            </w:pPr>
            <w:r>
              <w:rPr>
                <w:rFonts w:ascii="Times New Roman" w:hAnsi="Times New Roman"/>
                <w:spacing w:val="2"/>
                <w:sz w:val="25"/>
                <w:szCs w:val="25"/>
                <w:lang w:eastAsia="zh-CN"/>
              </w:rPr>
              <w:t>机，四轮驱动、四轮转向</w:t>
            </w:r>
          </w:p>
        </w:tc>
        <w:tc>
          <w:tcPr>
            <w:tcW w:w="1478" w:type="dxa"/>
            <w:gridSpan w:val="2"/>
          </w:tcPr>
          <w:p w14:paraId="7079AB4E">
            <w:pPr>
              <w:pStyle w:val="9"/>
              <w:spacing w:before="255" w:line="183" w:lineRule="auto"/>
              <w:ind w:left="486"/>
              <w:rPr>
                <w:rFonts w:ascii="Times New Roman" w:hAnsi="Times New Roman"/>
                <w:sz w:val="25"/>
                <w:szCs w:val="25"/>
              </w:rPr>
            </w:pPr>
            <w:r>
              <w:rPr>
                <w:rFonts w:ascii="Times New Roman" w:hAnsi="Times New Roman"/>
                <w:spacing w:val="-3"/>
                <w:sz w:val="25"/>
                <w:szCs w:val="25"/>
              </w:rPr>
              <w:t>3000</w:t>
            </w:r>
          </w:p>
        </w:tc>
        <w:tc>
          <w:tcPr>
            <w:tcW w:w="2093" w:type="dxa"/>
            <w:gridSpan w:val="2"/>
          </w:tcPr>
          <w:p w14:paraId="06ADCA00">
            <w:pPr>
              <w:rPr>
                <w:rFonts w:ascii="Times New Roman" w:hAnsi="Times New Roman"/>
              </w:rPr>
            </w:pPr>
          </w:p>
        </w:tc>
      </w:tr>
      <w:tr w14:paraId="4F983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44" w:type="dxa"/>
            <w:gridSpan w:val="2"/>
            <w:vMerge w:val="continue"/>
            <w:tcBorders>
              <w:top w:val="nil"/>
              <w:bottom w:val="nil"/>
            </w:tcBorders>
          </w:tcPr>
          <w:p w14:paraId="13933E9E">
            <w:pPr>
              <w:rPr>
                <w:rFonts w:ascii="Times New Roman" w:hAnsi="Times New Roman"/>
              </w:rPr>
            </w:pPr>
          </w:p>
        </w:tc>
        <w:tc>
          <w:tcPr>
            <w:tcW w:w="1958" w:type="dxa"/>
            <w:gridSpan w:val="2"/>
            <w:vMerge w:val="continue"/>
            <w:tcBorders>
              <w:top w:val="nil"/>
              <w:bottom w:val="nil"/>
            </w:tcBorders>
          </w:tcPr>
          <w:p w14:paraId="12D5E6BA">
            <w:pPr>
              <w:rPr>
                <w:rFonts w:ascii="Times New Roman" w:hAnsi="Times New Roman"/>
              </w:rPr>
            </w:pPr>
          </w:p>
        </w:tc>
        <w:tc>
          <w:tcPr>
            <w:tcW w:w="3326" w:type="dxa"/>
            <w:gridSpan w:val="2"/>
          </w:tcPr>
          <w:p w14:paraId="3301314E">
            <w:pPr>
              <w:pStyle w:val="9"/>
              <w:spacing w:before="21" w:line="217" w:lineRule="auto"/>
              <w:ind w:left="281" w:right="90" w:hanging="189"/>
              <w:rPr>
                <w:rFonts w:ascii="Times New Roman" w:hAnsi="Times New Roman"/>
                <w:sz w:val="25"/>
                <w:szCs w:val="25"/>
                <w:lang w:eastAsia="zh-CN"/>
              </w:rPr>
            </w:pPr>
            <w:r>
              <w:rPr>
                <w:rFonts w:ascii="Times New Roman" w:hAnsi="Times New Roman"/>
                <w:sz w:val="25"/>
                <w:szCs w:val="25"/>
                <w:lang w:eastAsia="zh-CN"/>
              </w:rPr>
              <w:t>50—100马力自走式喷杆喷雾</w:t>
            </w:r>
            <w:r>
              <w:rPr>
                <w:rFonts w:ascii="Times New Roman" w:hAnsi="Times New Roman"/>
                <w:spacing w:val="6"/>
                <w:sz w:val="25"/>
                <w:szCs w:val="25"/>
                <w:lang w:eastAsia="zh-CN"/>
              </w:rPr>
              <w:t xml:space="preserve"> </w:t>
            </w:r>
            <w:r>
              <w:rPr>
                <w:rFonts w:ascii="Times New Roman" w:hAnsi="Times New Roman"/>
                <w:spacing w:val="2"/>
                <w:sz w:val="25"/>
                <w:szCs w:val="25"/>
                <w:lang w:eastAsia="zh-CN"/>
              </w:rPr>
              <w:t>机，四轮驱动、四轮转向</w:t>
            </w:r>
          </w:p>
        </w:tc>
        <w:tc>
          <w:tcPr>
            <w:tcW w:w="1478" w:type="dxa"/>
            <w:gridSpan w:val="2"/>
          </w:tcPr>
          <w:p w14:paraId="4FCD5EF8">
            <w:pPr>
              <w:pStyle w:val="9"/>
              <w:spacing w:before="255" w:line="183" w:lineRule="auto"/>
              <w:ind w:left="486"/>
              <w:rPr>
                <w:rFonts w:ascii="Times New Roman" w:hAnsi="Times New Roman"/>
                <w:sz w:val="25"/>
                <w:szCs w:val="25"/>
              </w:rPr>
            </w:pPr>
            <w:r>
              <w:rPr>
                <w:rFonts w:ascii="Times New Roman" w:hAnsi="Times New Roman"/>
                <w:spacing w:val="-2"/>
                <w:sz w:val="25"/>
                <w:szCs w:val="25"/>
              </w:rPr>
              <w:t>4500</w:t>
            </w:r>
          </w:p>
        </w:tc>
        <w:tc>
          <w:tcPr>
            <w:tcW w:w="2093" w:type="dxa"/>
            <w:gridSpan w:val="2"/>
          </w:tcPr>
          <w:p w14:paraId="14C11D93">
            <w:pPr>
              <w:rPr>
                <w:rFonts w:ascii="Times New Roman" w:hAnsi="Times New Roman"/>
              </w:rPr>
            </w:pPr>
          </w:p>
        </w:tc>
      </w:tr>
      <w:tr w14:paraId="071EE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844" w:type="dxa"/>
            <w:gridSpan w:val="2"/>
            <w:vMerge w:val="continue"/>
            <w:tcBorders>
              <w:top w:val="nil"/>
              <w:bottom w:val="nil"/>
            </w:tcBorders>
          </w:tcPr>
          <w:p w14:paraId="1E62AC92">
            <w:pPr>
              <w:rPr>
                <w:rFonts w:ascii="Times New Roman" w:hAnsi="Times New Roman"/>
              </w:rPr>
            </w:pPr>
          </w:p>
        </w:tc>
        <w:tc>
          <w:tcPr>
            <w:tcW w:w="1958" w:type="dxa"/>
            <w:gridSpan w:val="2"/>
            <w:vMerge w:val="continue"/>
            <w:tcBorders>
              <w:top w:val="nil"/>
              <w:bottom w:val="nil"/>
            </w:tcBorders>
          </w:tcPr>
          <w:p w14:paraId="4A8313D0">
            <w:pPr>
              <w:rPr>
                <w:rFonts w:ascii="Times New Roman" w:hAnsi="Times New Roman"/>
              </w:rPr>
            </w:pPr>
          </w:p>
        </w:tc>
        <w:tc>
          <w:tcPr>
            <w:tcW w:w="3326" w:type="dxa"/>
            <w:gridSpan w:val="2"/>
          </w:tcPr>
          <w:p w14:paraId="219BE3F0">
            <w:pPr>
              <w:pStyle w:val="9"/>
              <w:spacing w:before="31" w:line="217" w:lineRule="auto"/>
              <w:ind w:left="152" w:right="92" w:hanging="60"/>
              <w:rPr>
                <w:rFonts w:ascii="Times New Roman" w:hAnsi="Times New Roman"/>
                <w:sz w:val="25"/>
                <w:szCs w:val="25"/>
                <w:lang w:eastAsia="zh-CN"/>
              </w:rPr>
            </w:pPr>
            <w:r>
              <w:rPr>
                <w:rFonts w:ascii="Times New Roman" w:hAnsi="Times New Roman"/>
                <w:sz w:val="25"/>
                <w:szCs w:val="25"/>
                <w:lang w:eastAsia="zh-CN"/>
              </w:rPr>
              <w:t>100马力及以上自走式喷杆喷</w:t>
            </w:r>
            <w:r>
              <w:rPr>
                <w:rFonts w:ascii="Times New Roman" w:hAnsi="Times New Roman"/>
                <w:spacing w:val="4"/>
                <w:sz w:val="25"/>
                <w:szCs w:val="25"/>
                <w:lang w:eastAsia="zh-CN"/>
              </w:rPr>
              <w:t xml:space="preserve"> </w:t>
            </w:r>
            <w:r>
              <w:rPr>
                <w:rFonts w:ascii="Times New Roman" w:hAnsi="Times New Roman"/>
                <w:spacing w:val="2"/>
                <w:sz w:val="25"/>
                <w:szCs w:val="25"/>
                <w:lang w:eastAsia="zh-CN"/>
              </w:rPr>
              <w:t>雾机，四轮驱动、四轮转向</w:t>
            </w:r>
          </w:p>
        </w:tc>
        <w:tc>
          <w:tcPr>
            <w:tcW w:w="1478" w:type="dxa"/>
            <w:gridSpan w:val="2"/>
          </w:tcPr>
          <w:p w14:paraId="74842BB3">
            <w:pPr>
              <w:pStyle w:val="9"/>
              <w:spacing w:before="256" w:line="183" w:lineRule="auto"/>
              <w:ind w:left="486"/>
              <w:rPr>
                <w:rFonts w:ascii="Times New Roman" w:hAnsi="Times New Roman"/>
                <w:sz w:val="25"/>
                <w:szCs w:val="25"/>
              </w:rPr>
            </w:pPr>
            <w:r>
              <w:rPr>
                <w:rFonts w:ascii="Times New Roman" w:hAnsi="Times New Roman"/>
                <w:spacing w:val="-3"/>
                <w:sz w:val="25"/>
                <w:szCs w:val="25"/>
              </w:rPr>
              <w:t>6500</w:t>
            </w:r>
          </w:p>
        </w:tc>
        <w:tc>
          <w:tcPr>
            <w:tcW w:w="2093" w:type="dxa"/>
            <w:gridSpan w:val="2"/>
          </w:tcPr>
          <w:p w14:paraId="0D8D771A">
            <w:pPr>
              <w:rPr>
                <w:rFonts w:ascii="Times New Roman" w:hAnsi="Times New Roman"/>
              </w:rPr>
            </w:pPr>
          </w:p>
        </w:tc>
      </w:tr>
      <w:tr w14:paraId="3C45A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44" w:type="dxa"/>
            <w:gridSpan w:val="2"/>
            <w:vMerge w:val="continue"/>
            <w:tcBorders>
              <w:top w:val="nil"/>
              <w:bottom w:val="nil"/>
            </w:tcBorders>
          </w:tcPr>
          <w:p w14:paraId="481EAF17">
            <w:pPr>
              <w:rPr>
                <w:rFonts w:ascii="Times New Roman" w:hAnsi="Times New Roman"/>
              </w:rPr>
            </w:pPr>
          </w:p>
        </w:tc>
        <w:tc>
          <w:tcPr>
            <w:tcW w:w="1958" w:type="dxa"/>
            <w:gridSpan w:val="2"/>
            <w:vMerge w:val="continue"/>
            <w:tcBorders>
              <w:top w:val="nil"/>
              <w:bottom w:val="nil"/>
            </w:tcBorders>
          </w:tcPr>
          <w:p w14:paraId="5C2FEBEE">
            <w:pPr>
              <w:rPr>
                <w:rFonts w:ascii="Times New Roman" w:hAnsi="Times New Roman"/>
              </w:rPr>
            </w:pPr>
          </w:p>
        </w:tc>
        <w:tc>
          <w:tcPr>
            <w:tcW w:w="3326" w:type="dxa"/>
            <w:gridSpan w:val="2"/>
          </w:tcPr>
          <w:p w14:paraId="357AFCDA">
            <w:pPr>
              <w:pStyle w:val="9"/>
              <w:spacing w:before="13" w:line="220" w:lineRule="auto"/>
              <w:ind w:left="902" w:right="23" w:hanging="870"/>
              <w:rPr>
                <w:rFonts w:ascii="Times New Roman" w:hAnsi="Times New Roman"/>
                <w:sz w:val="25"/>
                <w:szCs w:val="25"/>
                <w:lang w:eastAsia="zh-CN"/>
              </w:rPr>
            </w:pPr>
            <w:r>
              <w:rPr>
                <w:rFonts w:ascii="Times New Roman" w:hAnsi="Times New Roman"/>
                <w:sz w:val="25"/>
                <w:szCs w:val="25"/>
                <w:lang w:eastAsia="zh-CN"/>
              </w:rPr>
              <w:t>喷杆长度12-18m悬挂及牵引式</w:t>
            </w:r>
            <w:r>
              <w:rPr>
                <w:rFonts w:ascii="Times New Roman" w:hAnsi="Times New Roman"/>
                <w:spacing w:val="8"/>
                <w:sz w:val="25"/>
                <w:szCs w:val="25"/>
                <w:lang w:eastAsia="zh-CN"/>
              </w:rPr>
              <w:t xml:space="preserve"> </w:t>
            </w:r>
            <w:r>
              <w:rPr>
                <w:rFonts w:ascii="Times New Roman" w:hAnsi="Times New Roman"/>
                <w:spacing w:val="1"/>
                <w:sz w:val="25"/>
                <w:szCs w:val="25"/>
                <w:lang w:eastAsia="zh-CN"/>
              </w:rPr>
              <w:t>喷杆式喷雾机</w:t>
            </w:r>
          </w:p>
        </w:tc>
        <w:tc>
          <w:tcPr>
            <w:tcW w:w="1478" w:type="dxa"/>
            <w:gridSpan w:val="2"/>
          </w:tcPr>
          <w:p w14:paraId="4A43068B">
            <w:pPr>
              <w:pStyle w:val="9"/>
              <w:spacing w:before="257" w:line="183" w:lineRule="auto"/>
              <w:ind w:left="546"/>
              <w:rPr>
                <w:rFonts w:ascii="Times New Roman" w:hAnsi="Times New Roman"/>
                <w:sz w:val="25"/>
                <w:szCs w:val="25"/>
              </w:rPr>
            </w:pPr>
            <w:r>
              <w:rPr>
                <w:rFonts w:ascii="Times New Roman" w:hAnsi="Times New Roman"/>
                <w:spacing w:val="-4"/>
                <w:sz w:val="25"/>
                <w:szCs w:val="25"/>
              </w:rPr>
              <w:t>300</w:t>
            </w:r>
          </w:p>
        </w:tc>
        <w:tc>
          <w:tcPr>
            <w:tcW w:w="2093" w:type="dxa"/>
            <w:gridSpan w:val="2"/>
          </w:tcPr>
          <w:p w14:paraId="085EEA0D">
            <w:pPr>
              <w:rPr>
                <w:rFonts w:ascii="Times New Roman" w:hAnsi="Times New Roman"/>
              </w:rPr>
            </w:pPr>
          </w:p>
        </w:tc>
      </w:tr>
      <w:tr w14:paraId="68EB6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44" w:type="dxa"/>
            <w:gridSpan w:val="2"/>
            <w:vMerge w:val="continue"/>
            <w:tcBorders>
              <w:top w:val="nil"/>
              <w:bottom w:val="nil"/>
            </w:tcBorders>
          </w:tcPr>
          <w:p w14:paraId="577ABC63">
            <w:pPr>
              <w:rPr>
                <w:rFonts w:ascii="Times New Roman" w:hAnsi="Times New Roman"/>
              </w:rPr>
            </w:pPr>
          </w:p>
        </w:tc>
        <w:tc>
          <w:tcPr>
            <w:tcW w:w="1958" w:type="dxa"/>
            <w:gridSpan w:val="2"/>
            <w:vMerge w:val="continue"/>
            <w:tcBorders>
              <w:top w:val="nil"/>
              <w:bottom w:val="nil"/>
            </w:tcBorders>
          </w:tcPr>
          <w:p w14:paraId="1A9A0E64">
            <w:pPr>
              <w:rPr>
                <w:rFonts w:ascii="Times New Roman" w:hAnsi="Times New Roman"/>
              </w:rPr>
            </w:pPr>
          </w:p>
        </w:tc>
        <w:tc>
          <w:tcPr>
            <w:tcW w:w="3326" w:type="dxa"/>
            <w:gridSpan w:val="2"/>
          </w:tcPr>
          <w:p w14:paraId="2326BF70">
            <w:pPr>
              <w:pStyle w:val="9"/>
              <w:spacing w:before="42" w:line="209" w:lineRule="auto"/>
              <w:ind w:left="531" w:right="89" w:hanging="439"/>
              <w:rPr>
                <w:rFonts w:ascii="Times New Roman" w:hAnsi="Times New Roman"/>
                <w:sz w:val="25"/>
                <w:szCs w:val="25"/>
                <w:lang w:eastAsia="zh-CN"/>
              </w:rPr>
            </w:pPr>
            <w:r>
              <w:rPr>
                <w:rFonts w:ascii="Times New Roman" w:hAnsi="Times New Roman"/>
                <w:sz w:val="25"/>
                <w:szCs w:val="25"/>
                <w:lang w:eastAsia="zh-CN"/>
              </w:rPr>
              <w:t>喷杆长度18m及以上，悬挂及</w:t>
            </w:r>
            <w:r>
              <w:rPr>
                <w:rFonts w:ascii="Times New Roman" w:hAnsi="Times New Roman"/>
                <w:spacing w:val="7"/>
                <w:sz w:val="25"/>
                <w:szCs w:val="25"/>
                <w:lang w:eastAsia="zh-CN"/>
              </w:rPr>
              <w:t xml:space="preserve"> </w:t>
            </w:r>
            <w:r>
              <w:rPr>
                <w:rFonts w:ascii="Times New Roman" w:hAnsi="Times New Roman"/>
                <w:spacing w:val="1"/>
                <w:sz w:val="25"/>
                <w:szCs w:val="25"/>
                <w:lang w:eastAsia="zh-CN"/>
              </w:rPr>
              <w:t>牵引式喷杆式喷雾机</w:t>
            </w:r>
          </w:p>
        </w:tc>
        <w:tc>
          <w:tcPr>
            <w:tcW w:w="1478" w:type="dxa"/>
            <w:gridSpan w:val="2"/>
          </w:tcPr>
          <w:p w14:paraId="208AEC81">
            <w:pPr>
              <w:pStyle w:val="9"/>
              <w:spacing w:before="257" w:line="184" w:lineRule="auto"/>
              <w:ind w:left="486"/>
              <w:rPr>
                <w:rFonts w:ascii="Times New Roman" w:hAnsi="Times New Roman"/>
                <w:sz w:val="25"/>
                <w:szCs w:val="25"/>
              </w:rPr>
            </w:pPr>
            <w:r>
              <w:rPr>
                <w:rFonts w:ascii="Times New Roman" w:hAnsi="Times New Roman"/>
                <w:spacing w:val="-6"/>
                <w:sz w:val="25"/>
                <w:szCs w:val="25"/>
              </w:rPr>
              <w:t>1300</w:t>
            </w:r>
          </w:p>
        </w:tc>
        <w:tc>
          <w:tcPr>
            <w:tcW w:w="2093" w:type="dxa"/>
            <w:gridSpan w:val="2"/>
          </w:tcPr>
          <w:p w14:paraId="0C9FC8EA">
            <w:pPr>
              <w:rPr>
                <w:rFonts w:ascii="Times New Roman" w:hAnsi="Times New Roman"/>
              </w:rPr>
            </w:pPr>
          </w:p>
        </w:tc>
      </w:tr>
      <w:tr w14:paraId="4D6D9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844" w:type="dxa"/>
            <w:gridSpan w:val="2"/>
            <w:vMerge w:val="continue"/>
            <w:tcBorders>
              <w:top w:val="nil"/>
              <w:bottom w:val="nil"/>
            </w:tcBorders>
          </w:tcPr>
          <w:p w14:paraId="29EA2B84">
            <w:pPr>
              <w:rPr>
                <w:rFonts w:ascii="Times New Roman" w:hAnsi="Times New Roman"/>
              </w:rPr>
            </w:pPr>
          </w:p>
        </w:tc>
        <w:tc>
          <w:tcPr>
            <w:tcW w:w="1958" w:type="dxa"/>
            <w:gridSpan w:val="2"/>
            <w:vMerge w:val="continue"/>
            <w:tcBorders>
              <w:top w:val="nil"/>
              <w:bottom w:val="nil"/>
            </w:tcBorders>
          </w:tcPr>
          <w:p w14:paraId="179425AC">
            <w:pPr>
              <w:rPr>
                <w:rFonts w:ascii="Times New Roman" w:hAnsi="Times New Roman"/>
              </w:rPr>
            </w:pPr>
          </w:p>
        </w:tc>
        <w:tc>
          <w:tcPr>
            <w:tcW w:w="3326" w:type="dxa"/>
            <w:gridSpan w:val="2"/>
          </w:tcPr>
          <w:p w14:paraId="2975EC3C">
            <w:pPr>
              <w:pStyle w:val="9"/>
              <w:spacing w:before="33" w:line="219" w:lineRule="auto"/>
              <w:ind w:left="152"/>
              <w:rPr>
                <w:rFonts w:ascii="Times New Roman" w:hAnsi="Times New Roman"/>
                <w:sz w:val="25"/>
                <w:szCs w:val="25"/>
                <w:lang w:eastAsia="zh-CN"/>
              </w:rPr>
            </w:pPr>
            <w:r>
              <w:rPr>
                <w:rFonts w:ascii="Times New Roman" w:hAnsi="Times New Roman"/>
                <w:spacing w:val="1"/>
                <w:sz w:val="25"/>
                <w:szCs w:val="25"/>
                <w:lang w:eastAsia="zh-CN"/>
              </w:rPr>
              <w:t>牵引式或自走式风送式喷雾</w:t>
            </w:r>
          </w:p>
          <w:p w14:paraId="2BF48ED8">
            <w:pPr>
              <w:pStyle w:val="9"/>
              <w:spacing w:before="11" w:line="216" w:lineRule="auto"/>
              <w:jc w:val="right"/>
              <w:rPr>
                <w:rFonts w:ascii="Times New Roman" w:hAnsi="Times New Roman"/>
                <w:sz w:val="25"/>
                <w:szCs w:val="25"/>
                <w:lang w:eastAsia="zh-CN"/>
              </w:rPr>
            </w:pPr>
            <w:r>
              <w:rPr>
                <w:rFonts w:ascii="Times New Roman" w:hAnsi="Times New Roman"/>
                <w:spacing w:val="-5"/>
                <w:sz w:val="25"/>
                <w:szCs w:val="25"/>
                <w:lang w:eastAsia="zh-CN"/>
              </w:rPr>
              <w:t>机，药箱容积≥300L,喷幅半径</w:t>
            </w:r>
          </w:p>
          <w:p w14:paraId="6018AE29">
            <w:pPr>
              <w:pStyle w:val="9"/>
              <w:spacing w:before="65" w:line="162" w:lineRule="auto"/>
              <w:ind w:left="1462"/>
              <w:rPr>
                <w:rFonts w:ascii="Times New Roman" w:hAnsi="Times New Roman"/>
                <w:sz w:val="25"/>
                <w:szCs w:val="25"/>
              </w:rPr>
            </w:pPr>
            <w:r>
              <w:rPr>
                <w:rFonts w:ascii="Times New Roman" w:hAnsi="Times New Roman"/>
                <w:spacing w:val="-4"/>
                <w:sz w:val="25"/>
                <w:szCs w:val="25"/>
              </w:rPr>
              <w:t>&gt;6m</w:t>
            </w:r>
          </w:p>
        </w:tc>
        <w:tc>
          <w:tcPr>
            <w:tcW w:w="1478" w:type="dxa"/>
            <w:gridSpan w:val="2"/>
          </w:tcPr>
          <w:p w14:paraId="2DDE55DA">
            <w:pPr>
              <w:spacing w:line="326" w:lineRule="auto"/>
              <w:rPr>
                <w:rFonts w:ascii="Times New Roman" w:hAnsi="Times New Roman"/>
              </w:rPr>
            </w:pPr>
          </w:p>
          <w:p w14:paraId="459068CF">
            <w:pPr>
              <w:pStyle w:val="9"/>
              <w:spacing w:before="81" w:line="183" w:lineRule="auto"/>
              <w:ind w:left="546"/>
              <w:rPr>
                <w:rFonts w:ascii="Times New Roman" w:hAnsi="Times New Roman"/>
                <w:sz w:val="25"/>
                <w:szCs w:val="25"/>
              </w:rPr>
            </w:pPr>
            <w:r>
              <w:rPr>
                <w:rFonts w:ascii="Times New Roman" w:hAnsi="Times New Roman"/>
                <w:spacing w:val="-3"/>
                <w:sz w:val="25"/>
                <w:szCs w:val="25"/>
              </w:rPr>
              <w:t>600</w:t>
            </w:r>
          </w:p>
        </w:tc>
        <w:tc>
          <w:tcPr>
            <w:tcW w:w="2093" w:type="dxa"/>
            <w:gridSpan w:val="2"/>
          </w:tcPr>
          <w:p w14:paraId="50119428">
            <w:pPr>
              <w:rPr>
                <w:rFonts w:ascii="Times New Roman" w:hAnsi="Times New Roman"/>
              </w:rPr>
            </w:pPr>
          </w:p>
        </w:tc>
      </w:tr>
      <w:tr w14:paraId="38B7C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844" w:type="dxa"/>
            <w:gridSpan w:val="2"/>
            <w:vMerge w:val="continue"/>
            <w:tcBorders>
              <w:top w:val="nil"/>
            </w:tcBorders>
          </w:tcPr>
          <w:p w14:paraId="0128D948">
            <w:pPr>
              <w:rPr>
                <w:rFonts w:ascii="Times New Roman" w:hAnsi="Times New Roman"/>
              </w:rPr>
            </w:pPr>
          </w:p>
        </w:tc>
        <w:tc>
          <w:tcPr>
            <w:tcW w:w="1958" w:type="dxa"/>
            <w:gridSpan w:val="2"/>
            <w:vMerge w:val="continue"/>
            <w:tcBorders>
              <w:top w:val="nil"/>
            </w:tcBorders>
          </w:tcPr>
          <w:p w14:paraId="17245BB3">
            <w:pPr>
              <w:rPr>
                <w:rFonts w:ascii="Times New Roman" w:hAnsi="Times New Roman"/>
              </w:rPr>
            </w:pPr>
          </w:p>
        </w:tc>
        <w:tc>
          <w:tcPr>
            <w:tcW w:w="3326" w:type="dxa"/>
            <w:gridSpan w:val="2"/>
          </w:tcPr>
          <w:p w14:paraId="68DEB2E0">
            <w:pPr>
              <w:pStyle w:val="9"/>
              <w:spacing w:before="34" w:line="216" w:lineRule="auto"/>
              <w:ind w:left="531" w:right="20" w:hanging="499"/>
              <w:rPr>
                <w:rFonts w:ascii="Times New Roman" w:hAnsi="Times New Roman"/>
                <w:sz w:val="25"/>
                <w:szCs w:val="25"/>
                <w:lang w:eastAsia="zh-CN"/>
              </w:rPr>
            </w:pPr>
            <w:r>
              <w:rPr>
                <w:rFonts w:ascii="Times New Roman" w:hAnsi="Times New Roman"/>
                <w:sz w:val="25"/>
                <w:szCs w:val="25"/>
                <w:lang w:eastAsia="zh-CN"/>
              </w:rPr>
              <w:t>自走式风送式喷雾机，药箱容</w:t>
            </w:r>
            <w:r>
              <w:rPr>
                <w:rFonts w:ascii="Times New Roman" w:hAnsi="Times New Roman"/>
                <w:spacing w:val="11"/>
                <w:sz w:val="25"/>
                <w:szCs w:val="25"/>
                <w:lang w:eastAsia="zh-CN"/>
              </w:rPr>
              <w:t xml:space="preserve"> </w:t>
            </w:r>
            <w:r>
              <w:rPr>
                <w:rFonts w:ascii="Times New Roman" w:hAnsi="Times New Roman"/>
                <w:spacing w:val="-1"/>
                <w:sz w:val="25"/>
                <w:szCs w:val="25"/>
                <w:lang w:eastAsia="zh-CN"/>
              </w:rPr>
              <w:t>积≥300L,喷幅≥20M</w:t>
            </w:r>
          </w:p>
        </w:tc>
        <w:tc>
          <w:tcPr>
            <w:tcW w:w="1478" w:type="dxa"/>
            <w:gridSpan w:val="2"/>
          </w:tcPr>
          <w:p w14:paraId="42812057">
            <w:pPr>
              <w:pStyle w:val="9"/>
              <w:spacing w:before="259" w:line="184" w:lineRule="auto"/>
              <w:ind w:left="486"/>
              <w:rPr>
                <w:rFonts w:ascii="Times New Roman" w:hAnsi="Times New Roman"/>
                <w:sz w:val="25"/>
                <w:szCs w:val="25"/>
              </w:rPr>
            </w:pPr>
            <w:r>
              <w:rPr>
                <w:rFonts w:ascii="Times New Roman" w:hAnsi="Times New Roman"/>
                <w:spacing w:val="-6"/>
                <w:sz w:val="25"/>
                <w:szCs w:val="25"/>
              </w:rPr>
              <w:t>1500</w:t>
            </w:r>
          </w:p>
        </w:tc>
        <w:tc>
          <w:tcPr>
            <w:tcW w:w="2093" w:type="dxa"/>
            <w:gridSpan w:val="2"/>
          </w:tcPr>
          <w:p w14:paraId="6EC28D68">
            <w:pPr>
              <w:rPr>
                <w:rFonts w:ascii="Times New Roman" w:hAnsi="Times New Roman"/>
              </w:rPr>
            </w:pPr>
          </w:p>
        </w:tc>
      </w:tr>
      <w:tr w14:paraId="137DC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44" w:type="dxa"/>
            <w:gridSpan w:val="2"/>
            <w:vMerge w:val="restart"/>
            <w:tcBorders>
              <w:bottom w:val="nil"/>
            </w:tcBorders>
          </w:tcPr>
          <w:p w14:paraId="7E3BEEE9">
            <w:pPr>
              <w:spacing w:line="318" w:lineRule="auto"/>
              <w:rPr>
                <w:rFonts w:ascii="Times New Roman" w:hAnsi="Times New Roman"/>
              </w:rPr>
            </w:pPr>
          </w:p>
          <w:p w14:paraId="5C4967AA">
            <w:pPr>
              <w:spacing w:line="319" w:lineRule="auto"/>
              <w:rPr>
                <w:rFonts w:ascii="Times New Roman" w:hAnsi="Times New Roman"/>
              </w:rPr>
            </w:pPr>
          </w:p>
          <w:p w14:paraId="071ACAE4">
            <w:pPr>
              <w:pStyle w:val="9"/>
              <w:spacing w:before="82" w:line="182" w:lineRule="auto"/>
              <w:ind w:left="344"/>
              <w:rPr>
                <w:rFonts w:ascii="Times New Roman" w:hAnsi="Times New Roman"/>
                <w:sz w:val="25"/>
                <w:szCs w:val="25"/>
              </w:rPr>
            </w:pPr>
            <w:r>
              <w:rPr>
                <w:rFonts w:ascii="Times New Roman" w:hAnsi="Times New Roman"/>
                <w:sz w:val="25"/>
                <w:szCs w:val="25"/>
              </w:rPr>
              <w:t>7</w:t>
            </w:r>
          </w:p>
        </w:tc>
        <w:tc>
          <w:tcPr>
            <w:tcW w:w="1958" w:type="dxa"/>
            <w:gridSpan w:val="2"/>
            <w:vMerge w:val="restart"/>
            <w:tcBorders>
              <w:bottom w:val="nil"/>
            </w:tcBorders>
          </w:tcPr>
          <w:p w14:paraId="29E6300C">
            <w:pPr>
              <w:spacing w:line="285" w:lineRule="auto"/>
              <w:rPr>
                <w:rFonts w:ascii="Times New Roman" w:hAnsi="Times New Roman"/>
              </w:rPr>
            </w:pPr>
          </w:p>
          <w:p w14:paraId="7ECDFE11">
            <w:pPr>
              <w:spacing w:line="285" w:lineRule="auto"/>
              <w:rPr>
                <w:rFonts w:ascii="Times New Roman" w:hAnsi="Times New Roman"/>
              </w:rPr>
            </w:pPr>
          </w:p>
          <w:p w14:paraId="3F98DDD8">
            <w:pPr>
              <w:pStyle w:val="9"/>
              <w:spacing w:before="82" w:line="219" w:lineRule="auto"/>
              <w:ind w:left="340"/>
              <w:rPr>
                <w:rFonts w:ascii="Times New Roman" w:hAnsi="Times New Roman"/>
                <w:sz w:val="25"/>
                <w:szCs w:val="25"/>
              </w:rPr>
            </w:pPr>
            <w:r>
              <w:rPr>
                <w:rFonts w:ascii="Times New Roman" w:hAnsi="Times New Roman"/>
                <w:spacing w:val="-2"/>
                <w:sz w:val="25"/>
                <w:szCs w:val="25"/>
              </w:rPr>
              <w:t>机动脱粒机</w:t>
            </w:r>
          </w:p>
        </w:tc>
        <w:tc>
          <w:tcPr>
            <w:tcW w:w="3326" w:type="dxa"/>
            <w:gridSpan w:val="2"/>
          </w:tcPr>
          <w:p w14:paraId="6683711F">
            <w:pPr>
              <w:pStyle w:val="9"/>
              <w:spacing w:before="22" w:line="217" w:lineRule="auto"/>
              <w:ind w:left="32" w:right="41" w:firstLine="60"/>
              <w:rPr>
                <w:rFonts w:ascii="Times New Roman" w:hAnsi="Times New Roman"/>
                <w:sz w:val="25"/>
                <w:szCs w:val="25"/>
                <w:lang w:eastAsia="zh-CN"/>
              </w:rPr>
            </w:pPr>
            <w:r>
              <w:rPr>
                <w:rFonts w:ascii="Times New Roman" w:hAnsi="Times New Roman"/>
                <w:spacing w:val="-1"/>
                <w:sz w:val="25"/>
                <w:szCs w:val="25"/>
                <w:lang w:eastAsia="zh-CN"/>
              </w:rPr>
              <w:t>脱粒滚筒长度60-120cm,带清</w:t>
            </w:r>
            <w:r>
              <w:rPr>
                <w:rFonts w:ascii="Times New Roman" w:hAnsi="Times New Roman"/>
                <w:spacing w:val="5"/>
                <w:sz w:val="25"/>
                <w:szCs w:val="25"/>
                <w:lang w:eastAsia="zh-CN"/>
              </w:rPr>
              <w:t xml:space="preserve"> </w:t>
            </w:r>
            <w:r>
              <w:rPr>
                <w:rFonts w:ascii="Times New Roman" w:hAnsi="Times New Roman"/>
                <w:spacing w:val="-1"/>
                <w:sz w:val="25"/>
                <w:szCs w:val="25"/>
                <w:lang w:eastAsia="zh-CN"/>
              </w:rPr>
              <w:t>选及秸秆揉丝功能稻麦脱粒机</w:t>
            </w:r>
          </w:p>
        </w:tc>
        <w:tc>
          <w:tcPr>
            <w:tcW w:w="1478" w:type="dxa"/>
            <w:gridSpan w:val="2"/>
          </w:tcPr>
          <w:p w14:paraId="5B97A14E">
            <w:pPr>
              <w:pStyle w:val="9"/>
              <w:spacing w:before="261" w:line="183" w:lineRule="auto"/>
              <w:ind w:left="546"/>
              <w:rPr>
                <w:rFonts w:ascii="Times New Roman" w:hAnsi="Times New Roman"/>
                <w:sz w:val="25"/>
                <w:szCs w:val="25"/>
              </w:rPr>
            </w:pPr>
            <w:r>
              <w:rPr>
                <w:rFonts w:ascii="Times New Roman" w:hAnsi="Times New Roman"/>
                <w:spacing w:val="-3"/>
                <w:sz w:val="25"/>
                <w:szCs w:val="25"/>
              </w:rPr>
              <w:t>800</w:t>
            </w:r>
          </w:p>
        </w:tc>
        <w:tc>
          <w:tcPr>
            <w:tcW w:w="2093" w:type="dxa"/>
            <w:gridSpan w:val="2"/>
          </w:tcPr>
          <w:p w14:paraId="63140E84">
            <w:pPr>
              <w:rPr>
                <w:rFonts w:ascii="Times New Roman" w:hAnsi="Times New Roman"/>
              </w:rPr>
            </w:pPr>
          </w:p>
        </w:tc>
      </w:tr>
      <w:tr w14:paraId="720A0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844" w:type="dxa"/>
            <w:gridSpan w:val="2"/>
            <w:vMerge w:val="continue"/>
            <w:tcBorders>
              <w:top w:val="nil"/>
            </w:tcBorders>
          </w:tcPr>
          <w:p w14:paraId="5C61F17D">
            <w:pPr>
              <w:rPr>
                <w:rFonts w:ascii="Times New Roman" w:hAnsi="Times New Roman"/>
              </w:rPr>
            </w:pPr>
          </w:p>
        </w:tc>
        <w:tc>
          <w:tcPr>
            <w:tcW w:w="1958" w:type="dxa"/>
            <w:gridSpan w:val="2"/>
            <w:vMerge w:val="continue"/>
            <w:tcBorders>
              <w:top w:val="nil"/>
            </w:tcBorders>
          </w:tcPr>
          <w:p w14:paraId="347A3B5A">
            <w:pPr>
              <w:rPr>
                <w:rFonts w:ascii="Times New Roman" w:hAnsi="Times New Roman"/>
              </w:rPr>
            </w:pPr>
          </w:p>
        </w:tc>
        <w:tc>
          <w:tcPr>
            <w:tcW w:w="3326" w:type="dxa"/>
            <w:gridSpan w:val="2"/>
          </w:tcPr>
          <w:p w14:paraId="5043B799">
            <w:pPr>
              <w:pStyle w:val="9"/>
              <w:spacing w:before="27" w:line="219" w:lineRule="auto"/>
              <w:jc w:val="right"/>
              <w:rPr>
                <w:rFonts w:ascii="Times New Roman" w:hAnsi="Times New Roman"/>
                <w:sz w:val="25"/>
                <w:szCs w:val="25"/>
                <w:lang w:eastAsia="zh-CN"/>
              </w:rPr>
            </w:pPr>
            <w:r>
              <w:rPr>
                <w:rFonts w:ascii="Times New Roman" w:hAnsi="Times New Roman"/>
                <w:spacing w:val="-5"/>
                <w:sz w:val="25"/>
                <w:szCs w:val="25"/>
                <w:lang w:eastAsia="zh-CN"/>
              </w:rPr>
              <w:t>脱粒滚筒长度120cm及以上，带</w:t>
            </w:r>
          </w:p>
          <w:p w14:paraId="50E7427F">
            <w:pPr>
              <w:pStyle w:val="9"/>
              <w:spacing w:before="22" w:line="214" w:lineRule="auto"/>
              <w:ind w:left="32"/>
              <w:rPr>
                <w:rFonts w:ascii="Times New Roman" w:hAnsi="Times New Roman"/>
                <w:sz w:val="25"/>
                <w:szCs w:val="25"/>
                <w:lang w:eastAsia="zh-CN"/>
              </w:rPr>
            </w:pPr>
            <w:r>
              <w:rPr>
                <w:rFonts w:ascii="Times New Roman" w:hAnsi="Times New Roman"/>
                <w:spacing w:val="-1"/>
                <w:sz w:val="25"/>
                <w:szCs w:val="25"/>
                <w:lang w:eastAsia="zh-CN"/>
              </w:rPr>
              <w:t>清选及秸秆揉丝功能稻麦脱粒</w:t>
            </w:r>
          </w:p>
          <w:p w14:paraId="52EEDAC7">
            <w:pPr>
              <w:pStyle w:val="9"/>
              <w:spacing w:line="201" w:lineRule="auto"/>
              <w:ind w:left="1533"/>
              <w:rPr>
                <w:rFonts w:ascii="Times New Roman" w:hAnsi="Times New Roman"/>
                <w:sz w:val="25"/>
                <w:szCs w:val="25"/>
              </w:rPr>
            </w:pPr>
            <w:r>
              <w:rPr>
                <w:rFonts w:ascii="Times New Roman" w:hAnsi="Times New Roman"/>
                <w:sz w:val="25"/>
                <w:szCs w:val="25"/>
              </w:rPr>
              <w:t>机</w:t>
            </w:r>
          </w:p>
        </w:tc>
        <w:tc>
          <w:tcPr>
            <w:tcW w:w="1478" w:type="dxa"/>
            <w:gridSpan w:val="2"/>
          </w:tcPr>
          <w:p w14:paraId="304BD990">
            <w:pPr>
              <w:spacing w:line="327" w:lineRule="auto"/>
              <w:rPr>
                <w:rFonts w:ascii="Times New Roman" w:hAnsi="Times New Roman"/>
              </w:rPr>
            </w:pPr>
          </w:p>
          <w:p w14:paraId="68E637E9">
            <w:pPr>
              <w:pStyle w:val="9"/>
              <w:spacing w:before="81" w:line="184" w:lineRule="auto"/>
              <w:ind w:left="486"/>
              <w:rPr>
                <w:rFonts w:ascii="Times New Roman" w:hAnsi="Times New Roman"/>
                <w:sz w:val="25"/>
                <w:szCs w:val="25"/>
              </w:rPr>
            </w:pPr>
            <w:r>
              <w:rPr>
                <w:rFonts w:ascii="Times New Roman" w:hAnsi="Times New Roman"/>
                <w:spacing w:val="-6"/>
                <w:sz w:val="25"/>
                <w:szCs w:val="25"/>
              </w:rPr>
              <w:t>1500</w:t>
            </w:r>
          </w:p>
        </w:tc>
        <w:tc>
          <w:tcPr>
            <w:tcW w:w="2093" w:type="dxa"/>
            <w:gridSpan w:val="2"/>
          </w:tcPr>
          <w:p w14:paraId="62FBD43D">
            <w:pPr>
              <w:rPr>
                <w:rFonts w:ascii="Times New Roman" w:hAnsi="Times New Roman"/>
              </w:rPr>
            </w:pPr>
          </w:p>
        </w:tc>
      </w:tr>
      <w:tr w14:paraId="07E5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844" w:type="dxa"/>
            <w:gridSpan w:val="2"/>
          </w:tcPr>
          <w:p w14:paraId="059104F3">
            <w:pPr>
              <w:pStyle w:val="9"/>
              <w:spacing w:before="272" w:line="183" w:lineRule="auto"/>
              <w:ind w:left="344"/>
              <w:rPr>
                <w:rFonts w:ascii="Times New Roman" w:hAnsi="Times New Roman"/>
                <w:sz w:val="25"/>
                <w:szCs w:val="25"/>
              </w:rPr>
            </w:pPr>
            <w:r>
              <w:rPr>
                <w:rFonts w:ascii="Times New Roman" w:hAnsi="Times New Roman"/>
                <w:sz w:val="25"/>
                <w:szCs w:val="25"/>
              </w:rPr>
              <w:t>8</w:t>
            </w:r>
          </w:p>
        </w:tc>
        <w:tc>
          <w:tcPr>
            <w:tcW w:w="1958" w:type="dxa"/>
            <w:gridSpan w:val="2"/>
          </w:tcPr>
          <w:p w14:paraId="2777A157">
            <w:pPr>
              <w:pStyle w:val="9"/>
              <w:spacing w:before="206" w:line="219" w:lineRule="auto"/>
              <w:ind w:left="90"/>
              <w:rPr>
                <w:rFonts w:ascii="Times New Roman" w:hAnsi="Times New Roman"/>
                <w:sz w:val="25"/>
                <w:szCs w:val="25"/>
              </w:rPr>
            </w:pPr>
            <w:r>
              <w:rPr>
                <w:rFonts w:ascii="Times New Roman" w:hAnsi="Times New Roman"/>
                <w:spacing w:val="-1"/>
                <w:sz w:val="25"/>
                <w:szCs w:val="25"/>
              </w:rPr>
              <w:t>饲料(草)粉碎机</w:t>
            </w:r>
          </w:p>
        </w:tc>
        <w:tc>
          <w:tcPr>
            <w:tcW w:w="3326" w:type="dxa"/>
            <w:gridSpan w:val="2"/>
          </w:tcPr>
          <w:p w14:paraId="33754FE3">
            <w:pPr>
              <w:pStyle w:val="9"/>
              <w:spacing w:before="206" w:line="219" w:lineRule="auto"/>
              <w:ind w:left="782"/>
              <w:rPr>
                <w:rFonts w:ascii="Times New Roman" w:hAnsi="Times New Roman"/>
                <w:sz w:val="25"/>
                <w:szCs w:val="25"/>
              </w:rPr>
            </w:pPr>
            <w:r>
              <w:rPr>
                <w:rFonts w:ascii="Times New Roman" w:hAnsi="Times New Roman"/>
                <w:spacing w:val="-1"/>
                <w:sz w:val="25"/>
                <w:szCs w:val="25"/>
              </w:rPr>
              <w:t>饲料(草)粉碎机</w:t>
            </w:r>
          </w:p>
        </w:tc>
        <w:tc>
          <w:tcPr>
            <w:tcW w:w="1478" w:type="dxa"/>
            <w:gridSpan w:val="2"/>
          </w:tcPr>
          <w:p w14:paraId="368683AB">
            <w:pPr>
              <w:pStyle w:val="9"/>
              <w:spacing w:before="272" w:line="183" w:lineRule="auto"/>
              <w:ind w:left="546"/>
              <w:rPr>
                <w:rFonts w:ascii="Times New Roman" w:hAnsi="Times New Roman"/>
                <w:sz w:val="25"/>
                <w:szCs w:val="25"/>
              </w:rPr>
            </w:pPr>
            <w:r>
              <w:rPr>
                <w:rFonts w:ascii="Times New Roman" w:hAnsi="Times New Roman"/>
                <w:spacing w:val="-3"/>
                <w:sz w:val="25"/>
                <w:szCs w:val="25"/>
              </w:rPr>
              <w:t>230</w:t>
            </w:r>
          </w:p>
        </w:tc>
        <w:tc>
          <w:tcPr>
            <w:tcW w:w="2093" w:type="dxa"/>
            <w:gridSpan w:val="2"/>
          </w:tcPr>
          <w:p w14:paraId="6176068B">
            <w:pPr>
              <w:rPr>
                <w:rFonts w:ascii="Times New Roman" w:hAnsi="Times New Roman"/>
              </w:rPr>
            </w:pPr>
          </w:p>
        </w:tc>
      </w:tr>
      <w:tr w14:paraId="349AF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4" w:type="dxa"/>
            <w:gridSpan w:val="2"/>
            <w:vMerge w:val="restart"/>
            <w:tcBorders>
              <w:bottom w:val="nil"/>
            </w:tcBorders>
          </w:tcPr>
          <w:p w14:paraId="1B5BFD39">
            <w:pPr>
              <w:spacing w:line="265" w:lineRule="auto"/>
              <w:rPr>
                <w:rFonts w:ascii="Times New Roman" w:hAnsi="Times New Roman"/>
              </w:rPr>
            </w:pPr>
          </w:p>
          <w:p w14:paraId="330E3439">
            <w:pPr>
              <w:spacing w:line="266" w:lineRule="auto"/>
              <w:rPr>
                <w:rFonts w:ascii="Times New Roman" w:hAnsi="Times New Roman"/>
              </w:rPr>
            </w:pPr>
          </w:p>
          <w:p w14:paraId="42F6313E">
            <w:pPr>
              <w:spacing w:line="266" w:lineRule="auto"/>
              <w:rPr>
                <w:rFonts w:ascii="Times New Roman" w:hAnsi="Times New Roman"/>
              </w:rPr>
            </w:pPr>
          </w:p>
          <w:p w14:paraId="79CBFCC0">
            <w:pPr>
              <w:pStyle w:val="9"/>
              <w:spacing w:before="81" w:line="183" w:lineRule="auto"/>
              <w:ind w:left="344"/>
              <w:rPr>
                <w:rFonts w:ascii="Times New Roman" w:hAnsi="Times New Roman"/>
                <w:sz w:val="25"/>
                <w:szCs w:val="25"/>
              </w:rPr>
            </w:pPr>
            <w:r>
              <w:rPr>
                <w:rFonts w:ascii="Times New Roman" w:hAnsi="Times New Roman"/>
                <w:sz w:val="25"/>
                <w:szCs w:val="25"/>
              </w:rPr>
              <w:t>9</w:t>
            </w:r>
          </w:p>
        </w:tc>
        <w:tc>
          <w:tcPr>
            <w:tcW w:w="1958" w:type="dxa"/>
            <w:gridSpan w:val="2"/>
            <w:vMerge w:val="restart"/>
            <w:tcBorders>
              <w:bottom w:val="nil"/>
            </w:tcBorders>
          </w:tcPr>
          <w:p w14:paraId="21AC3ACD">
            <w:pPr>
              <w:spacing w:line="243" w:lineRule="auto"/>
              <w:rPr>
                <w:rFonts w:ascii="Times New Roman" w:hAnsi="Times New Roman"/>
              </w:rPr>
            </w:pPr>
          </w:p>
          <w:p w14:paraId="6758976C">
            <w:pPr>
              <w:spacing w:line="244" w:lineRule="auto"/>
              <w:rPr>
                <w:rFonts w:ascii="Times New Roman" w:hAnsi="Times New Roman"/>
              </w:rPr>
            </w:pPr>
          </w:p>
          <w:p w14:paraId="4CB5F8FA">
            <w:pPr>
              <w:spacing w:line="244" w:lineRule="auto"/>
              <w:rPr>
                <w:rFonts w:ascii="Times New Roman" w:hAnsi="Times New Roman"/>
              </w:rPr>
            </w:pPr>
          </w:p>
          <w:p w14:paraId="7C1D7A7D">
            <w:pPr>
              <w:pStyle w:val="9"/>
              <w:spacing w:before="82" w:line="219" w:lineRule="auto"/>
              <w:ind w:left="590"/>
              <w:rPr>
                <w:rFonts w:ascii="Times New Roman" w:hAnsi="Times New Roman"/>
                <w:sz w:val="25"/>
                <w:szCs w:val="25"/>
              </w:rPr>
            </w:pPr>
            <w:r>
              <w:rPr>
                <w:rFonts w:ascii="Times New Roman" w:hAnsi="Times New Roman"/>
                <w:spacing w:val="-3"/>
                <w:sz w:val="25"/>
                <w:szCs w:val="25"/>
              </w:rPr>
              <w:t>铡草机</w:t>
            </w:r>
          </w:p>
        </w:tc>
        <w:tc>
          <w:tcPr>
            <w:tcW w:w="3326" w:type="dxa"/>
            <w:gridSpan w:val="2"/>
          </w:tcPr>
          <w:p w14:paraId="11F10E4A">
            <w:pPr>
              <w:pStyle w:val="9"/>
              <w:spacing w:before="169" w:line="219" w:lineRule="auto"/>
              <w:ind w:left="592"/>
              <w:rPr>
                <w:rFonts w:ascii="Times New Roman" w:hAnsi="Times New Roman"/>
                <w:sz w:val="25"/>
                <w:szCs w:val="25"/>
              </w:rPr>
            </w:pPr>
            <w:r>
              <w:rPr>
                <w:rFonts w:ascii="Times New Roman" w:hAnsi="Times New Roman"/>
                <w:spacing w:val="-1"/>
                <w:sz w:val="25"/>
                <w:szCs w:val="25"/>
              </w:rPr>
              <w:t>生产率1t(含)-9t/h</w:t>
            </w:r>
          </w:p>
        </w:tc>
        <w:tc>
          <w:tcPr>
            <w:tcW w:w="1478" w:type="dxa"/>
            <w:gridSpan w:val="2"/>
          </w:tcPr>
          <w:p w14:paraId="67BDF08A">
            <w:pPr>
              <w:pStyle w:val="9"/>
              <w:spacing w:before="233" w:line="183" w:lineRule="auto"/>
              <w:ind w:left="546"/>
              <w:rPr>
                <w:rFonts w:ascii="Times New Roman" w:hAnsi="Times New Roman"/>
                <w:sz w:val="25"/>
                <w:szCs w:val="25"/>
              </w:rPr>
            </w:pPr>
            <w:r>
              <w:rPr>
                <w:rFonts w:ascii="Times New Roman" w:hAnsi="Times New Roman"/>
                <w:spacing w:val="-3"/>
                <w:sz w:val="25"/>
                <w:szCs w:val="25"/>
              </w:rPr>
              <w:t>200</w:t>
            </w:r>
          </w:p>
        </w:tc>
        <w:tc>
          <w:tcPr>
            <w:tcW w:w="2093" w:type="dxa"/>
            <w:gridSpan w:val="2"/>
          </w:tcPr>
          <w:p w14:paraId="7CC1DF28">
            <w:pPr>
              <w:rPr>
                <w:rFonts w:ascii="Times New Roman" w:hAnsi="Times New Roman"/>
              </w:rPr>
            </w:pPr>
          </w:p>
        </w:tc>
      </w:tr>
      <w:tr w14:paraId="5C86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844" w:type="dxa"/>
            <w:gridSpan w:val="2"/>
            <w:vMerge w:val="continue"/>
            <w:tcBorders>
              <w:top w:val="nil"/>
              <w:bottom w:val="nil"/>
            </w:tcBorders>
          </w:tcPr>
          <w:p w14:paraId="38622945">
            <w:pPr>
              <w:rPr>
                <w:rFonts w:ascii="Times New Roman" w:hAnsi="Times New Roman"/>
              </w:rPr>
            </w:pPr>
          </w:p>
        </w:tc>
        <w:tc>
          <w:tcPr>
            <w:tcW w:w="1958" w:type="dxa"/>
            <w:gridSpan w:val="2"/>
            <w:vMerge w:val="continue"/>
            <w:tcBorders>
              <w:top w:val="nil"/>
              <w:bottom w:val="nil"/>
            </w:tcBorders>
          </w:tcPr>
          <w:p w14:paraId="28D61562">
            <w:pPr>
              <w:rPr>
                <w:rFonts w:ascii="Times New Roman" w:hAnsi="Times New Roman"/>
              </w:rPr>
            </w:pPr>
          </w:p>
        </w:tc>
        <w:tc>
          <w:tcPr>
            <w:tcW w:w="3326" w:type="dxa"/>
            <w:gridSpan w:val="2"/>
          </w:tcPr>
          <w:p w14:paraId="37FF17DC">
            <w:pPr>
              <w:pStyle w:val="9"/>
              <w:spacing w:before="159" w:line="219" w:lineRule="auto"/>
              <w:ind w:left="463"/>
              <w:rPr>
                <w:rFonts w:ascii="Times New Roman" w:hAnsi="Times New Roman"/>
                <w:sz w:val="25"/>
                <w:szCs w:val="25"/>
              </w:rPr>
            </w:pPr>
            <w:r>
              <w:rPr>
                <w:rFonts w:ascii="Times New Roman" w:hAnsi="Times New Roman"/>
                <w:sz w:val="25"/>
                <w:szCs w:val="25"/>
              </w:rPr>
              <w:t>生产率9t(含)—20t/h</w:t>
            </w:r>
          </w:p>
        </w:tc>
        <w:tc>
          <w:tcPr>
            <w:tcW w:w="1478" w:type="dxa"/>
            <w:gridSpan w:val="2"/>
          </w:tcPr>
          <w:p w14:paraId="504322CB">
            <w:pPr>
              <w:pStyle w:val="9"/>
              <w:spacing w:before="223" w:line="183" w:lineRule="auto"/>
              <w:ind w:left="546"/>
              <w:rPr>
                <w:rFonts w:ascii="Times New Roman" w:hAnsi="Times New Roman"/>
                <w:sz w:val="25"/>
                <w:szCs w:val="25"/>
              </w:rPr>
            </w:pPr>
            <w:r>
              <w:rPr>
                <w:rFonts w:ascii="Times New Roman" w:hAnsi="Times New Roman"/>
                <w:spacing w:val="-4"/>
                <w:sz w:val="25"/>
                <w:szCs w:val="25"/>
              </w:rPr>
              <w:t>500</w:t>
            </w:r>
          </w:p>
        </w:tc>
        <w:tc>
          <w:tcPr>
            <w:tcW w:w="2093" w:type="dxa"/>
            <w:gridSpan w:val="2"/>
          </w:tcPr>
          <w:p w14:paraId="3A9AB7B6">
            <w:pPr>
              <w:rPr>
                <w:rFonts w:ascii="Times New Roman" w:hAnsi="Times New Roman"/>
              </w:rPr>
            </w:pPr>
          </w:p>
        </w:tc>
      </w:tr>
      <w:tr w14:paraId="0D3B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844" w:type="dxa"/>
            <w:gridSpan w:val="2"/>
            <w:vMerge w:val="continue"/>
            <w:tcBorders>
              <w:top w:val="nil"/>
            </w:tcBorders>
          </w:tcPr>
          <w:p w14:paraId="3488C871">
            <w:pPr>
              <w:rPr>
                <w:rFonts w:ascii="Times New Roman" w:hAnsi="Times New Roman"/>
              </w:rPr>
            </w:pPr>
          </w:p>
        </w:tc>
        <w:tc>
          <w:tcPr>
            <w:tcW w:w="1958" w:type="dxa"/>
            <w:gridSpan w:val="2"/>
            <w:vMerge w:val="continue"/>
            <w:tcBorders>
              <w:top w:val="nil"/>
            </w:tcBorders>
          </w:tcPr>
          <w:p w14:paraId="7E7E6AD1">
            <w:pPr>
              <w:rPr>
                <w:rFonts w:ascii="Times New Roman" w:hAnsi="Times New Roman"/>
              </w:rPr>
            </w:pPr>
          </w:p>
        </w:tc>
        <w:tc>
          <w:tcPr>
            <w:tcW w:w="3326" w:type="dxa"/>
            <w:gridSpan w:val="2"/>
          </w:tcPr>
          <w:p w14:paraId="52D4D6F9">
            <w:pPr>
              <w:pStyle w:val="9"/>
              <w:spacing w:before="260" w:line="219" w:lineRule="auto"/>
              <w:ind w:left="592"/>
              <w:rPr>
                <w:rFonts w:ascii="Times New Roman" w:hAnsi="Times New Roman"/>
                <w:sz w:val="25"/>
                <w:szCs w:val="25"/>
              </w:rPr>
            </w:pPr>
            <w:r>
              <w:rPr>
                <w:rFonts w:ascii="Times New Roman" w:hAnsi="Times New Roman"/>
                <w:spacing w:val="-1"/>
                <w:sz w:val="25"/>
                <w:szCs w:val="25"/>
              </w:rPr>
              <w:t>生产率20t/h及以上</w:t>
            </w:r>
          </w:p>
        </w:tc>
        <w:tc>
          <w:tcPr>
            <w:tcW w:w="1478" w:type="dxa"/>
            <w:gridSpan w:val="2"/>
          </w:tcPr>
          <w:p w14:paraId="4A4802D2">
            <w:pPr>
              <w:spacing w:line="242" w:lineRule="auto"/>
              <w:rPr>
                <w:rFonts w:ascii="Times New Roman" w:hAnsi="Times New Roman"/>
              </w:rPr>
            </w:pPr>
          </w:p>
          <w:p w14:paraId="47A10F80">
            <w:pPr>
              <w:pStyle w:val="9"/>
              <w:spacing w:before="81" w:line="183" w:lineRule="auto"/>
              <w:ind w:left="486"/>
              <w:rPr>
                <w:rFonts w:ascii="Times New Roman" w:hAnsi="Times New Roman"/>
                <w:sz w:val="25"/>
                <w:szCs w:val="25"/>
              </w:rPr>
            </w:pPr>
            <w:r>
              <w:rPr>
                <w:rFonts w:ascii="Times New Roman" w:hAnsi="Times New Roman"/>
                <w:spacing w:val="-3"/>
                <w:sz w:val="25"/>
                <w:szCs w:val="25"/>
              </w:rPr>
              <w:t>2000</w:t>
            </w:r>
          </w:p>
        </w:tc>
        <w:tc>
          <w:tcPr>
            <w:tcW w:w="2093" w:type="dxa"/>
            <w:gridSpan w:val="2"/>
          </w:tcPr>
          <w:p w14:paraId="08DC79D8">
            <w:pPr>
              <w:rPr>
                <w:rFonts w:ascii="Times New Roman" w:hAnsi="Times New Roman"/>
              </w:rPr>
            </w:pPr>
          </w:p>
        </w:tc>
      </w:tr>
    </w:tbl>
    <w:p w14:paraId="2D69595F">
      <w:pPr>
        <w:spacing w:before="90"/>
        <w:rPr>
          <w:rFonts w:ascii="Times New Roman" w:hAnsi="Times New Roman"/>
        </w:rPr>
      </w:pPr>
    </w:p>
    <w:tbl>
      <w:tblPr>
        <w:tblStyle w:val="8"/>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508"/>
        <w:gridCol w:w="3317"/>
        <w:gridCol w:w="1488"/>
        <w:gridCol w:w="2093"/>
      </w:tblGrid>
      <w:tr w14:paraId="295AA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54" w:type="dxa"/>
          </w:tcPr>
          <w:p w14:paraId="3D96583F">
            <w:pPr>
              <w:spacing w:line="260" w:lineRule="auto"/>
              <w:rPr>
                <w:rFonts w:ascii="Times New Roman" w:hAnsi="Times New Roman"/>
              </w:rPr>
            </w:pPr>
          </w:p>
          <w:p w14:paraId="4BC42E58">
            <w:pPr>
              <w:pStyle w:val="9"/>
              <w:spacing w:before="81" w:line="221" w:lineRule="auto"/>
              <w:ind w:left="168"/>
              <w:rPr>
                <w:rFonts w:ascii="Times New Roman" w:hAnsi="Times New Roman"/>
                <w:sz w:val="25"/>
                <w:szCs w:val="25"/>
              </w:rPr>
            </w:pPr>
            <w:r>
              <w:rPr>
                <w:rFonts w:ascii="Times New Roman" w:hAnsi="Times New Roman"/>
                <w:b/>
                <w:bCs/>
                <w:spacing w:val="-5"/>
                <w:sz w:val="25"/>
                <w:szCs w:val="25"/>
              </w:rPr>
              <w:t>序号</w:t>
            </w:r>
          </w:p>
        </w:tc>
        <w:tc>
          <w:tcPr>
            <w:tcW w:w="1508" w:type="dxa"/>
          </w:tcPr>
          <w:p w14:paraId="4032CE6B">
            <w:pPr>
              <w:spacing w:line="257" w:lineRule="auto"/>
              <w:rPr>
                <w:rFonts w:ascii="Times New Roman" w:hAnsi="Times New Roman"/>
              </w:rPr>
            </w:pPr>
          </w:p>
          <w:p w14:paraId="7825C0A6">
            <w:pPr>
              <w:pStyle w:val="9"/>
              <w:spacing w:before="81" w:line="219" w:lineRule="auto"/>
              <w:ind w:left="494"/>
              <w:rPr>
                <w:rFonts w:ascii="Times New Roman" w:hAnsi="Times New Roman"/>
                <w:sz w:val="25"/>
                <w:szCs w:val="25"/>
              </w:rPr>
            </w:pPr>
            <w:r>
              <w:rPr>
                <w:rFonts w:ascii="Times New Roman" w:hAnsi="Times New Roman"/>
                <w:b/>
                <w:bCs/>
                <w:spacing w:val="-5"/>
                <w:sz w:val="25"/>
                <w:szCs w:val="25"/>
              </w:rPr>
              <w:t>机型</w:t>
            </w:r>
          </w:p>
        </w:tc>
        <w:tc>
          <w:tcPr>
            <w:tcW w:w="3317" w:type="dxa"/>
          </w:tcPr>
          <w:p w14:paraId="5B5CA214">
            <w:pPr>
              <w:spacing w:line="258" w:lineRule="auto"/>
              <w:rPr>
                <w:rFonts w:ascii="Times New Roman" w:hAnsi="Times New Roman"/>
              </w:rPr>
            </w:pPr>
          </w:p>
          <w:p w14:paraId="0BC2CA30">
            <w:pPr>
              <w:pStyle w:val="9"/>
              <w:spacing w:before="82" w:line="219" w:lineRule="auto"/>
              <w:ind w:left="1406"/>
              <w:rPr>
                <w:rFonts w:ascii="Times New Roman" w:hAnsi="Times New Roman"/>
                <w:sz w:val="25"/>
                <w:szCs w:val="25"/>
              </w:rPr>
            </w:pPr>
            <w:r>
              <w:rPr>
                <w:rFonts w:ascii="Times New Roman" w:hAnsi="Times New Roman"/>
                <w:b/>
                <w:bCs/>
                <w:spacing w:val="4"/>
                <w:sz w:val="25"/>
                <w:szCs w:val="25"/>
              </w:rPr>
              <w:t>类别</w:t>
            </w:r>
          </w:p>
        </w:tc>
        <w:tc>
          <w:tcPr>
            <w:tcW w:w="1488" w:type="dxa"/>
          </w:tcPr>
          <w:p w14:paraId="4AD33CA6">
            <w:pPr>
              <w:pStyle w:val="9"/>
              <w:spacing w:before="181" w:line="219" w:lineRule="auto"/>
              <w:ind w:left="119"/>
              <w:rPr>
                <w:rFonts w:ascii="Times New Roman" w:hAnsi="Times New Roman"/>
                <w:sz w:val="25"/>
                <w:szCs w:val="25"/>
              </w:rPr>
            </w:pPr>
            <w:r>
              <w:rPr>
                <w:rFonts w:ascii="Times New Roman" w:hAnsi="Times New Roman"/>
                <w:b/>
                <w:bCs/>
                <w:spacing w:val="-4"/>
                <w:sz w:val="25"/>
                <w:szCs w:val="25"/>
              </w:rPr>
              <w:t>报废补贴额</w:t>
            </w:r>
          </w:p>
          <w:p w14:paraId="24CA8266">
            <w:pPr>
              <w:pStyle w:val="9"/>
              <w:spacing w:before="33" w:line="220" w:lineRule="auto"/>
              <w:ind w:left="489"/>
              <w:rPr>
                <w:rFonts w:ascii="Times New Roman" w:hAnsi="Times New Roman"/>
                <w:sz w:val="25"/>
                <w:szCs w:val="25"/>
              </w:rPr>
            </w:pPr>
            <w:r>
              <w:rPr>
                <w:rFonts w:ascii="Times New Roman" w:hAnsi="Times New Roman"/>
                <w:b/>
                <w:bCs/>
                <w:spacing w:val="13"/>
                <w:sz w:val="25"/>
                <w:szCs w:val="25"/>
              </w:rPr>
              <w:t>(元)</w:t>
            </w:r>
          </w:p>
        </w:tc>
        <w:tc>
          <w:tcPr>
            <w:tcW w:w="2093" w:type="dxa"/>
          </w:tcPr>
          <w:p w14:paraId="07F95195">
            <w:pPr>
              <w:pStyle w:val="9"/>
              <w:spacing w:before="21" w:line="219" w:lineRule="auto"/>
              <w:ind w:left="41"/>
              <w:rPr>
                <w:rFonts w:ascii="Times New Roman" w:hAnsi="Times New Roman"/>
                <w:sz w:val="25"/>
                <w:szCs w:val="25"/>
                <w:lang w:eastAsia="zh-CN"/>
              </w:rPr>
            </w:pPr>
            <w:r>
              <w:rPr>
                <w:rFonts w:ascii="Times New Roman" w:hAnsi="Times New Roman"/>
                <w:b/>
                <w:bCs/>
                <w:spacing w:val="-4"/>
                <w:sz w:val="25"/>
                <w:szCs w:val="25"/>
                <w:lang w:eastAsia="zh-CN"/>
              </w:rPr>
              <w:t>报废并新购同种类</w:t>
            </w:r>
          </w:p>
          <w:p w14:paraId="02BB8265">
            <w:pPr>
              <w:pStyle w:val="9"/>
              <w:spacing w:before="31" w:line="215" w:lineRule="auto"/>
              <w:ind w:left="41"/>
              <w:rPr>
                <w:rFonts w:ascii="Times New Roman" w:hAnsi="Times New Roman"/>
                <w:sz w:val="25"/>
                <w:szCs w:val="25"/>
                <w:lang w:eastAsia="zh-CN"/>
              </w:rPr>
            </w:pPr>
            <w:r>
              <w:rPr>
                <w:rFonts w:ascii="Times New Roman" w:hAnsi="Times New Roman"/>
                <w:b/>
                <w:bCs/>
                <w:spacing w:val="-2"/>
                <w:sz w:val="25"/>
                <w:szCs w:val="25"/>
                <w:lang w:eastAsia="zh-CN"/>
              </w:rPr>
              <w:t>机具，提高报废补</w:t>
            </w:r>
          </w:p>
          <w:p w14:paraId="6E86182F">
            <w:pPr>
              <w:pStyle w:val="9"/>
              <w:spacing w:line="208" w:lineRule="auto"/>
              <w:ind w:left="421"/>
              <w:rPr>
                <w:rFonts w:ascii="Times New Roman" w:hAnsi="Times New Roman"/>
                <w:sz w:val="25"/>
                <w:szCs w:val="25"/>
              </w:rPr>
            </w:pPr>
            <w:r>
              <w:rPr>
                <w:rFonts w:ascii="Times New Roman" w:hAnsi="Times New Roman"/>
                <w:b/>
                <w:bCs/>
                <w:spacing w:val="5"/>
                <w:sz w:val="25"/>
                <w:szCs w:val="25"/>
              </w:rPr>
              <w:t>贴额至(元)</w:t>
            </w:r>
          </w:p>
        </w:tc>
      </w:tr>
      <w:tr w14:paraId="1C3B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54" w:type="dxa"/>
            <w:vMerge w:val="restart"/>
            <w:tcBorders>
              <w:bottom w:val="nil"/>
            </w:tcBorders>
          </w:tcPr>
          <w:p w14:paraId="158A56F1">
            <w:pPr>
              <w:spacing w:line="261" w:lineRule="auto"/>
              <w:rPr>
                <w:rFonts w:ascii="Times New Roman" w:hAnsi="Times New Roman"/>
              </w:rPr>
            </w:pPr>
          </w:p>
          <w:p w14:paraId="7736226E">
            <w:pPr>
              <w:pStyle w:val="9"/>
              <w:spacing w:before="81" w:line="184" w:lineRule="auto"/>
              <w:ind w:left="295"/>
              <w:rPr>
                <w:rFonts w:ascii="Times New Roman" w:hAnsi="Times New Roman"/>
                <w:sz w:val="25"/>
                <w:szCs w:val="25"/>
              </w:rPr>
            </w:pPr>
            <w:r>
              <w:rPr>
                <w:rFonts w:ascii="Times New Roman" w:hAnsi="Times New Roman"/>
                <w:spacing w:val="-8"/>
                <w:sz w:val="25"/>
                <w:szCs w:val="25"/>
              </w:rPr>
              <w:t>10</w:t>
            </w:r>
          </w:p>
        </w:tc>
        <w:tc>
          <w:tcPr>
            <w:tcW w:w="1508" w:type="dxa"/>
            <w:vMerge w:val="restart"/>
            <w:tcBorders>
              <w:bottom w:val="nil"/>
            </w:tcBorders>
          </w:tcPr>
          <w:p w14:paraId="72D3CFB7">
            <w:pPr>
              <w:pStyle w:val="9"/>
              <w:spacing w:before="279" w:line="219" w:lineRule="auto"/>
              <w:ind w:left="120"/>
              <w:rPr>
                <w:rFonts w:ascii="Times New Roman" w:hAnsi="Times New Roman"/>
                <w:sz w:val="25"/>
                <w:szCs w:val="25"/>
              </w:rPr>
            </w:pPr>
            <w:r>
              <w:rPr>
                <w:rFonts w:ascii="Times New Roman" w:hAnsi="Times New Roman"/>
                <w:spacing w:val="1"/>
                <w:sz w:val="25"/>
                <w:szCs w:val="25"/>
              </w:rPr>
              <w:t>联合整地机</w:t>
            </w:r>
          </w:p>
        </w:tc>
        <w:tc>
          <w:tcPr>
            <w:tcW w:w="3317" w:type="dxa"/>
          </w:tcPr>
          <w:p w14:paraId="42D4A620">
            <w:pPr>
              <w:pStyle w:val="9"/>
              <w:spacing w:before="79" w:line="219" w:lineRule="auto"/>
              <w:ind w:left="272"/>
              <w:rPr>
                <w:rFonts w:ascii="Times New Roman" w:hAnsi="Times New Roman"/>
                <w:sz w:val="25"/>
                <w:szCs w:val="25"/>
              </w:rPr>
            </w:pPr>
            <w:r>
              <w:rPr>
                <w:rFonts w:ascii="Times New Roman" w:hAnsi="Times New Roman"/>
                <w:sz w:val="25"/>
                <w:szCs w:val="25"/>
              </w:rPr>
              <w:t>3.5-5.5m双轴联合整地机</w:t>
            </w:r>
          </w:p>
        </w:tc>
        <w:tc>
          <w:tcPr>
            <w:tcW w:w="1488" w:type="dxa"/>
          </w:tcPr>
          <w:p w14:paraId="72F60332">
            <w:pPr>
              <w:pStyle w:val="9"/>
              <w:spacing w:before="146" w:line="180" w:lineRule="auto"/>
              <w:ind w:left="485"/>
              <w:rPr>
                <w:rFonts w:ascii="Times New Roman" w:hAnsi="Times New Roman"/>
                <w:sz w:val="25"/>
                <w:szCs w:val="25"/>
              </w:rPr>
            </w:pPr>
            <w:r>
              <w:rPr>
                <w:rFonts w:ascii="Times New Roman" w:hAnsi="Times New Roman"/>
                <w:spacing w:val="-3"/>
                <w:sz w:val="25"/>
                <w:szCs w:val="25"/>
              </w:rPr>
              <w:t>3000</w:t>
            </w:r>
          </w:p>
        </w:tc>
        <w:tc>
          <w:tcPr>
            <w:tcW w:w="2093" w:type="dxa"/>
          </w:tcPr>
          <w:p w14:paraId="62E592BE">
            <w:pPr>
              <w:rPr>
                <w:rFonts w:ascii="Times New Roman" w:hAnsi="Times New Roman"/>
              </w:rPr>
            </w:pPr>
          </w:p>
        </w:tc>
      </w:tr>
      <w:tr w14:paraId="49BB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854" w:type="dxa"/>
            <w:vMerge w:val="continue"/>
            <w:tcBorders>
              <w:top w:val="nil"/>
            </w:tcBorders>
          </w:tcPr>
          <w:p w14:paraId="2EDEBF82">
            <w:pPr>
              <w:rPr>
                <w:rFonts w:ascii="Times New Roman" w:hAnsi="Times New Roman"/>
              </w:rPr>
            </w:pPr>
          </w:p>
        </w:tc>
        <w:tc>
          <w:tcPr>
            <w:tcW w:w="1508" w:type="dxa"/>
            <w:vMerge w:val="continue"/>
            <w:tcBorders>
              <w:top w:val="nil"/>
            </w:tcBorders>
          </w:tcPr>
          <w:p w14:paraId="32659F57">
            <w:pPr>
              <w:rPr>
                <w:rFonts w:ascii="Times New Roman" w:hAnsi="Times New Roman"/>
              </w:rPr>
            </w:pPr>
          </w:p>
        </w:tc>
        <w:tc>
          <w:tcPr>
            <w:tcW w:w="3317" w:type="dxa"/>
          </w:tcPr>
          <w:p w14:paraId="7F9EA086">
            <w:pPr>
              <w:pStyle w:val="9"/>
              <w:spacing w:before="69" w:line="219" w:lineRule="auto"/>
              <w:ind w:left="153"/>
              <w:rPr>
                <w:rFonts w:ascii="Times New Roman" w:hAnsi="Times New Roman"/>
                <w:sz w:val="25"/>
                <w:szCs w:val="25"/>
                <w:lang w:eastAsia="zh-CN"/>
              </w:rPr>
            </w:pPr>
            <w:r>
              <w:rPr>
                <w:rFonts w:ascii="Times New Roman" w:hAnsi="Times New Roman"/>
                <w:sz w:val="25"/>
                <w:szCs w:val="25"/>
                <w:lang w:eastAsia="zh-CN"/>
              </w:rPr>
              <w:t>5.5m及以上双轴联合整地机</w:t>
            </w:r>
          </w:p>
        </w:tc>
        <w:tc>
          <w:tcPr>
            <w:tcW w:w="1488" w:type="dxa"/>
          </w:tcPr>
          <w:p w14:paraId="03811F4F">
            <w:pPr>
              <w:pStyle w:val="9"/>
              <w:spacing w:before="136" w:line="180" w:lineRule="auto"/>
              <w:ind w:left="485"/>
              <w:rPr>
                <w:rFonts w:ascii="Times New Roman" w:hAnsi="Times New Roman"/>
                <w:sz w:val="25"/>
                <w:szCs w:val="25"/>
              </w:rPr>
            </w:pPr>
            <w:r>
              <w:rPr>
                <w:rFonts w:ascii="Times New Roman" w:hAnsi="Times New Roman"/>
                <w:spacing w:val="-2"/>
                <w:sz w:val="25"/>
                <w:szCs w:val="25"/>
              </w:rPr>
              <w:t>4800</w:t>
            </w:r>
          </w:p>
        </w:tc>
        <w:tc>
          <w:tcPr>
            <w:tcW w:w="2093" w:type="dxa"/>
          </w:tcPr>
          <w:p w14:paraId="0B9AB919">
            <w:pPr>
              <w:rPr>
                <w:rFonts w:ascii="Times New Roman" w:hAnsi="Times New Roman"/>
              </w:rPr>
            </w:pPr>
          </w:p>
        </w:tc>
      </w:tr>
      <w:tr w14:paraId="1DE8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54" w:type="dxa"/>
            <w:vMerge w:val="restart"/>
            <w:tcBorders>
              <w:bottom w:val="nil"/>
            </w:tcBorders>
          </w:tcPr>
          <w:p w14:paraId="3FB60382">
            <w:pPr>
              <w:spacing w:line="261" w:lineRule="auto"/>
              <w:rPr>
                <w:rFonts w:ascii="Times New Roman" w:hAnsi="Times New Roman"/>
              </w:rPr>
            </w:pPr>
          </w:p>
          <w:p w14:paraId="44B16F23">
            <w:pPr>
              <w:pStyle w:val="9"/>
              <w:spacing w:before="81" w:line="184" w:lineRule="auto"/>
              <w:ind w:left="295"/>
              <w:rPr>
                <w:rFonts w:ascii="Times New Roman" w:hAnsi="Times New Roman"/>
                <w:sz w:val="25"/>
                <w:szCs w:val="25"/>
              </w:rPr>
            </w:pPr>
            <w:r>
              <w:rPr>
                <w:rFonts w:ascii="Times New Roman" w:hAnsi="Times New Roman"/>
                <w:spacing w:val="-8"/>
                <w:sz w:val="25"/>
                <w:szCs w:val="25"/>
              </w:rPr>
              <w:t>11</w:t>
            </w:r>
          </w:p>
        </w:tc>
        <w:tc>
          <w:tcPr>
            <w:tcW w:w="1508" w:type="dxa"/>
            <w:vMerge w:val="restart"/>
            <w:tcBorders>
              <w:bottom w:val="nil"/>
            </w:tcBorders>
          </w:tcPr>
          <w:p w14:paraId="6601748B">
            <w:pPr>
              <w:pStyle w:val="9"/>
              <w:spacing w:before="281" w:line="219" w:lineRule="auto"/>
              <w:ind w:left="370"/>
              <w:rPr>
                <w:rFonts w:ascii="Times New Roman" w:hAnsi="Times New Roman"/>
                <w:sz w:val="25"/>
                <w:szCs w:val="25"/>
              </w:rPr>
            </w:pPr>
            <w:r>
              <w:rPr>
                <w:rFonts w:ascii="Times New Roman" w:hAnsi="Times New Roman"/>
                <w:spacing w:val="4"/>
                <w:sz w:val="25"/>
                <w:szCs w:val="25"/>
              </w:rPr>
              <w:t>铧式犁</w:t>
            </w:r>
          </w:p>
        </w:tc>
        <w:tc>
          <w:tcPr>
            <w:tcW w:w="3317" w:type="dxa"/>
          </w:tcPr>
          <w:p w14:paraId="60E0E8BD">
            <w:pPr>
              <w:pStyle w:val="9"/>
              <w:spacing w:before="81" w:line="219" w:lineRule="auto"/>
              <w:ind w:left="963"/>
              <w:rPr>
                <w:rFonts w:ascii="Times New Roman" w:hAnsi="Times New Roman"/>
                <w:sz w:val="25"/>
                <w:szCs w:val="25"/>
              </w:rPr>
            </w:pPr>
            <w:r>
              <w:rPr>
                <w:rFonts w:ascii="Times New Roman" w:hAnsi="Times New Roman"/>
                <w:spacing w:val="1"/>
                <w:sz w:val="25"/>
                <w:szCs w:val="25"/>
              </w:rPr>
              <w:t>3-6铧翻转犁</w:t>
            </w:r>
          </w:p>
        </w:tc>
        <w:tc>
          <w:tcPr>
            <w:tcW w:w="1488" w:type="dxa"/>
          </w:tcPr>
          <w:p w14:paraId="2F4D783F">
            <w:pPr>
              <w:pStyle w:val="9"/>
              <w:spacing w:before="144" w:line="181" w:lineRule="auto"/>
              <w:ind w:left="485"/>
              <w:rPr>
                <w:rFonts w:ascii="Times New Roman" w:hAnsi="Times New Roman"/>
                <w:sz w:val="25"/>
                <w:szCs w:val="25"/>
              </w:rPr>
            </w:pPr>
            <w:r>
              <w:rPr>
                <w:rFonts w:ascii="Times New Roman" w:hAnsi="Times New Roman"/>
                <w:spacing w:val="-6"/>
                <w:sz w:val="25"/>
                <w:szCs w:val="25"/>
              </w:rPr>
              <w:t>1900</w:t>
            </w:r>
          </w:p>
        </w:tc>
        <w:tc>
          <w:tcPr>
            <w:tcW w:w="2093" w:type="dxa"/>
          </w:tcPr>
          <w:p w14:paraId="4A0ADDB5">
            <w:pPr>
              <w:rPr>
                <w:rFonts w:ascii="Times New Roman" w:hAnsi="Times New Roman"/>
              </w:rPr>
            </w:pPr>
          </w:p>
        </w:tc>
      </w:tr>
      <w:tr w14:paraId="4DFE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854" w:type="dxa"/>
            <w:vMerge w:val="continue"/>
            <w:tcBorders>
              <w:top w:val="nil"/>
            </w:tcBorders>
          </w:tcPr>
          <w:p w14:paraId="701C2C3C">
            <w:pPr>
              <w:rPr>
                <w:rFonts w:ascii="Times New Roman" w:hAnsi="Times New Roman"/>
              </w:rPr>
            </w:pPr>
          </w:p>
        </w:tc>
        <w:tc>
          <w:tcPr>
            <w:tcW w:w="1508" w:type="dxa"/>
            <w:vMerge w:val="continue"/>
            <w:tcBorders>
              <w:top w:val="nil"/>
            </w:tcBorders>
          </w:tcPr>
          <w:p w14:paraId="03D9FBA7">
            <w:pPr>
              <w:rPr>
                <w:rFonts w:ascii="Times New Roman" w:hAnsi="Times New Roman"/>
              </w:rPr>
            </w:pPr>
          </w:p>
        </w:tc>
        <w:tc>
          <w:tcPr>
            <w:tcW w:w="3317" w:type="dxa"/>
          </w:tcPr>
          <w:p w14:paraId="5C97E0E6">
            <w:pPr>
              <w:pStyle w:val="9"/>
              <w:spacing w:before="71" w:line="219" w:lineRule="auto"/>
              <w:ind w:left="713"/>
              <w:rPr>
                <w:rFonts w:ascii="Times New Roman" w:hAnsi="Times New Roman"/>
                <w:sz w:val="25"/>
                <w:szCs w:val="25"/>
              </w:rPr>
            </w:pPr>
            <w:r>
              <w:rPr>
                <w:rFonts w:ascii="Times New Roman" w:hAnsi="Times New Roman"/>
                <w:sz w:val="25"/>
                <w:szCs w:val="25"/>
              </w:rPr>
              <w:t>7铧及以上翻转犁</w:t>
            </w:r>
          </w:p>
        </w:tc>
        <w:tc>
          <w:tcPr>
            <w:tcW w:w="1488" w:type="dxa"/>
          </w:tcPr>
          <w:p w14:paraId="499BD057">
            <w:pPr>
              <w:pStyle w:val="9"/>
              <w:spacing w:before="136" w:line="180" w:lineRule="auto"/>
              <w:ind w:left="485"/>
              <w:rPr>
                <w:rFonts w:ascii="Times New Roman" w:hAnsi="Times New Roman"/>
                <w:sz w:val="25"/>
                <w:szCs w:val="25"/>
              </w:rPr>
            </w:pPr>
            <w:r>
              <w:rPr>
                <w:rFonts w:ascii="Times New Roman" w:hAnsi="Times New Roman"/>
                <w:spacing w:val="-3"/>
                <w:sz w:val="25"/>
                <w:szCs w:val="25"/>
              </w:rPr>
              <w:t>7200</w:t>
            </w:r>
          </w:p>
        </w:tc>
        <w:tc>
          <w:tcPr>
            <w:tcW w:w="2093" w:type="dxa"/>
          </w:tcPr>
          <w:p w14:paraId="79946BF3">
            <w:pPr>
              <w:rPr>
                <w:rFonts w:ascii="Times New Roman" w:hAnsi="Times New Roman"/>
              </w:rPr>
            </w:pPr>
          </w:p>
        </w:tc>
      </w:tr>
      <w:tr w14:paraId="6B03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854" w:type="dxa"/>
            <w:vMerge w:val="restart"/>
            <w:tcBorders>
              <w:bottom w:val="nil"/>
            </w:tcBorders>
          </w:tcPr>
          <w:p w14:paraId="2D2AFE77">
            <w:pPr>
              <w:spacing w:line="245" w:lineRule="auto"/>
              <w:rPr>
                <w:rFonts w:ascii="Times New Roman" w:hAnsi="Times New Roman"/>
              </w:rPr>
            </w:pPr>
          </w:p>
          <w:p w14:paraId="6570F84A">
            <w:pPr>
              <w:spacing w:line="245" w:lineRule="auto"/>
              <w:rPr>
                <w:rFonts w:ascii="Times New Roman" w:hAnsi="Times New Roman"/>
              </w:rPr>
            </w:pPr>
          </w:p>
          <w:p w14:paraId="39F21FA7">
            <w:pPr>
              <w:pStyle w:val="9"/>
              <w:spacing w:before="81" w:line="184" w:lineRule="auto"/>
              <w:ind w:left="295"/>
              <w:rPr>
                <w:rFonts w:ascii="Times New Roman" w:hAnsi="Times New Roman"/>
                <w:sz w:val="25"/>
                <w:szCs w:val="25"/>
              </w:rPr>
            </w:pPr>
            <w:r>
              <w:rPr>
                <w:rFonts w:ascii="Times New Roman" w:hAnsi="Times New Roman"/>
                <w:spacing w:val="-8"/>
                <w:sz w:val="25"/>
                <w:szCs w:val="25"/>
              </w:rPr>
              <w:t>12</w:t>
            </w:r>
          </w:p>
        </w:tc>
        <w:tc>
          <w:tcPr>
            <w:tcW w:w="1508" w:type="dxa"/>
            <w:vMerge w:val="restart"/>
            <w:tcBorders>
              <w:bottom w:val="nil"/>
            </w:tcBorders>
          </w:tcPr>
          <w:p w14:paraId="18B50B4F">
            <w:pPr>
              <w:spacing w:line="425" w:lineRule="auto"/>
              <w:rPr>
                <w:rFonts w:ascii="Times New Roman" w:hAnsi="Times New Roman"/>
              </w:rPr>
            </w:pPr>
          </w:p>
          <w:p w14:paraId="747F8DAB">
            <w:pPr>
              <w:pStyle w:val="9"/>
              <w:spacing w:before="81" w:line="219" w:lineRule="auto"/>
              <w:ind w:left="120"/>
              <w:rPr>
                <w:rFonts w:ascii="Times New Roman" w:hAnsi="Times New Roman"/>
                <w:sz w:val="25"/>
                <w:szCs w:val="25"/>
              </w:rPr>
            </w:pPr>
            <w:r>
              <w:rPr>
                <w:rFonts w:ascii="Times New Roman" w:hAnsi="Times New Roman"/>
                <w:spacing w:val="-2"/>
                <w:sz w:val="25"/>
                <w:szCs w:val="25"/>
              </w:rPr>
              <w:t>残膜回收机</w:t>
            </w:r>
          </w:p>
        </w:tc>
        <w:tc>
          <w:tcPr>
            <w:tcW w:w="3317" w:type="dxa"/>
          </w:tcPr>
          <w:p w14:paraId="5C6ACD42">
            <w:pPr>
              <w:pStyle w:val="9"/>
              <w:spacing w:before="189" w:line="218" w:lineRule="auto"/>
              <w:ind w:left="403"/>
              <w:rPr>
                <w:rFonts w:ascii="Times New Roman" w:hAnsi="Times New Roman"/>
                <w:sz w:val="25"/>
                <w:szCs w:val="25"/>
                <w:lang w:eastAsia="zh-CN"/>
              </w:rPr>
            </w:pPr>
            <w:r>
              <w:rPr>
                <w:rFonts w:ascii="Times New Roman" w:hAnsi="Times New Roman"/>
                <w:sz w:val="25"/>
                <w:szCs w:val="25"/>
                <w:lang w:eastAsia="zh-CN"/>
              </w:rPr>
              <w:t>幅宽2m以上残膜回收机</w:t>
            </w:r>
          </w:p>
        </w:tc>
        <w:tc>
          <w:tcPr>
            <w:tcW w:w="1488" w:type="dxa"/>
          </w:tcPr>
          <w:p w14:paraId="08514BCD">
            <w:pPr>
              <w:pStyle w:val="9"/>
              <w:spacing w:before="255" w:line="183" w:lineRule="auto"/>
              <w:ind w:left="546"/>
              <w:rPr>
                <w:rFonts w:ascii="Times New Roman" w:hAnsi="Times New Roman"/>
                <w:sz w:val="25"/>
                <w:szCs w:val="25"/>
              </w:rPr>
            </w:pPr>
            <w:r>
              <w:rPr>
                <w:rFonts w:ascii="Times New Roman" w:hAnsi="Times New Roman"/>
                <w:spacing w:val="-4"/>
                <w:sz w:val="25"/>
                <w:szCs w:val="25"/>
              </w:rPr>
              <w:t>300</w:t>
            </w:r>
          </w:p>
        </w:tc>
        <w:tc>
          <w:tcPr>
            <w:tcW w:w="2093" w:type="dxa"/>
          </w:tcPr>
          <w:p w14:paraId="31D59D63">
            <w:pPr>
              <w:rPr>
                <w:rFonts w:ascii="Times New Roman" w:hAnsi="Times New Roman"/>
              </w:rPr>
            </w:pPr>
          </w:p>
        </w:tc>
      </w:tr>
      <w:tr w14:paraId="32A2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54" w:type="dxa"/>
            <w:vMerge w:val="continue"/>
            <w:tcBorders>
              <w:top w:val="nil"/>
            </w:tcBorders>
          </w:tcPr>
          <w:p w14:paraId="08514E76">
            <w:pPr>
              <w:rPr>
                <w:rFonts w:ascii="Times New Roman" w:hAnsi="Times New Roman"/>
              </w:rPr>
            </w:pPr>
          </w:p>
        </w:tc>
        <w:tc>
          <w:tcPr>
            <w:tcW w:w="1508" w:type="dxa"/>
            <w:vMerge w:val="continue"/>
            <w:tcBorders>
              <w:top w:val="nil"/>
            </w:tcBorders>
          </w:tcPr>
          <w:p w14:paraId="323BB5A6">
            <w:pPr>
              <w:rPr>
                <w:rFonts w:ascii="Times New Roman" w:hAnsi="Times New Roman"/>
              </w:rPr>
            </w:pPr>
          </w:p>
        </w:tc>
        <w:tc>
          <w:tcPr>
            <w:tcW w:w="3317" w:type="dxa"/>
          </w:tcPr>
          <w:p w14:paraId="37B45E4C">
            <w:pPr>
              <w:pStyle w:val="9"/>
              <w:spacing w:before="30" w:line="214" w:lineRule="auto"/>
              <w:ind w:left="1021" w:right="17" w:hanging="999"/>
              <w:rPr>
                <w:rFonts w:ascii="Times New Roman" w:hAnsi="Times New Roman"/>
                <w:sz w:val="25"/>
                <w:szCs w:val="25"/>
                <w:lang w:eastAsia="zh-CN"/>
              </w:rPr>
            </w:pPr>
            <w:r>
              <w:rPr>
                <w:rFonts w:ascii="Times New Roman" w:hAnsi="Times New Roman"/>
                <w:spacing w:val="1"/>
                <w:sz w:val="25"/>
                <w:szCs w:val="25"/>
                <w:lang w:eastAsia="zh-CN"/>
              </w:rPr>
              <w:t>幅宽1.2m以上带残膜打包机构</w:t>
            </w:r>
            <w:r>
              <w:rPr>
                <w:rFonts w:ascii="Times New Roman" w:hAnsi="Times New Roman"/>
                <w:sz w:val="25"/>
                <w:szCs w:val="25"/>
                <w:lang w:eastAsia="zh-CN"/>
              </w:rPr>
              <w:t xml:space="preserve"> </w:t>
            </w:r>
            <w:r>
              <w:rPr>
                <w:rFonts w:ascii="Times New Roman" w:hAnsi="Times New Roman"/>
                <w:spacing w:val="-2"/>
                <w:sz w:val="25"/>
                <w:szCs w:val="25"/>
                <w:lang w:eastAsia="zh-CN"/>
              </w:rPr>
              <w:t>残膜回收机</w:t>
            </w:r>
          </w:p>
        </w:tc>
        <w:tc>
          <w:tcPr>
            <w:tcW w:w="1488" w:type="dxa"/>
          </w:tcPr>
          <w:p w14:paraId="1D925DE8">
            <w:pPr>
              <w:pStyle w:val="9"/>
              <w:spacing w:before="256" w:line="183" w:lineRule="auto"/>
              <w:ind w:left="485"/>
              <w:rPr>
                <w:rFonts w:ascii="Times New Roman" w:hAnsi="Times New Roman"/>
                <w:sz w:val="25"/>
                <w:szCs w:val="25"/>
              </w:rPr>
            </w:pPr>
            <w:r>
              <w:rPr>
                <w:rFonts w:ascii="Times New Roman" w:hAnsi="Times New Roman"/>
                <w:spacing w:val="-3"/>
                <w:sz w:val="25"/>
                <w:szCs w:val="25"/>
              </w:rPr>
              <w:t>6300</w:t>
            </w:r>
          </w:p>
        </w:tc>
        <w:tc>
          <w:tcPr>
            <w:tcW w:w="2093" w:type="dxa"/>
          </w:tcPr>
          <w:p w14:paraId="13294E06">
            <w:pPr>
              <w:rPr>
                <w:rFonts w:ascii="Times New Roman" w:hAnsi="Times New Roman"/>
              </w:rPr>
            </w:pPr>
          </w:p>
        </w:tc>
      </w:tr>
      <w:tr w14:paraId="1323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54" w:type="dxa"/>
            <w:vMerge w:val="restart"/>
            <w:tcBorders>
              <w:bottom w:val="nil"/>
            </w:tcBorders>
          </w:tcPr>
          <w:p w14:paraId="2F74D5D8">
            <w:pPr>
              <w:spacing w:line="286" w:lineRule="auto"/>
              <w:rPr>
                <w:rFonts w:ascii="Times New Roman" w:hAnsi="Times New Roman"/>
              </w:rPr>
            </w:pPr>
          </w:p>
          <w:p w14:paraId="303C8348">
            <w:pPr>
              <w:spacing w:line="287" w:lineRule="auto"/>
              <w:rPr>
                <w:rFonts w:ascii="Times New Roman" w:hAnsi="Times New Roman"/>
              </w:rPr>
            </w:pPr>
          </w:p>
          <w:p w14:paraId="1C852365">
            <w:pPr>
              <w:spacing w:line="287" w:lineRule="auto"/>
              <w:rPr>
                <w:rFonts w:ascii="Times New Roman" w:hAnsi="Times New Roman"/>
              </w:rPr>
            </w:pPr>
          </w:p>
          <w:p w14:paraId="3AABA30C">
            <w:pPr>
              <w:spacing w:line="287" w:lineRule="auto"/>
              <w:rPr>
                <w:rFonts w:ascii="Times New Roman" w:hAnsi="Times New Roman"/>
              </w:rPr>
            </w:pPr>
          </w:p>
          <w:p w14:paraId="659AD687">
            <w:pPr>
              <w:pStyle w:val="9"/>
              <w:spacing w:before="81" w:line="184" w:lineRule="auto"/>
              <w:ind w:left="295"/>
              <w:rPr>
                <w:rFonts w:ascii="Times New Roman" w:hAnsi="Times New Roman"/>
                <w:sz w:val="25"/>
                <w:szCs w:val="25"/>
              </w:rPr>
            </w:pPr>
            <w:r>
              <w:rPr>
                <w:rFonts w:ascii="Times New Roman" w:hAnsi="Times New Roman"/>
                <w:spacing w:val="-8"/>
                <w:sz w:val="25"/>
                <w:szCs w:val="25"/>
              </w:rPr>
              <w:t>13</w:t>
            </w:r>
          </w:p>
        </w:tc>
        <w:tc>
          <w:tcPr>
            <w:tcW w:w="1508" w:type="dxa"/>
            <w:vMerge w:val="restart"/>
            <w:tcBorders>
              <w:bottom w:val="nil"/>
            </w:tcBorders>
          </w:tcPr>
          <w:p w14:paraId="0024EAB7">
            <w:pPr>
              <w:spacing w:line="308" w:lineRule="auto"/>
              <w:rPr>
                <w:rFonts w:ascii="Times New Roman" w:hAnsi="Times New Roman"/>
              </w:rPr>
            </w:pPr>
          </w:p>
          <w:p w14:paraId="234D10A6">
            <w:pPr>
              <w:spacing w:line="308" w:lineRule="auto"/>
              <w:rPr>
                <w:rFonts w:ascii="Times New Roman" w:hAnsi="Times New Roman"/>
              </w:rPr>
            </w:pPr>
          </w:p>
          <w:p w14:paraId="5E84838D">
            <w:pPr>
              <w:spacing w:line="308" w:lineRule="auto"/>
              <w:rPr>
                <w:rFonts w:ascii="Times New Roman" w:hAnsi="Times New Roman"/>
              </w:rPr>
            </w:pPr>
          </w:p>
          <w:p w14:paraId="1CB798E2">
            <w:pPr>
              <w:pStyle w:val="9"/>
              <w:spacing w:before="81" w:line="231" w:lineRule="auto"/>
              <w:ind w:left="490" w:right="116" w:hanging="370"/>
              <w:rPr>
                <w:rFonts w:ascii="Times New Roman" w:hAnsi="Times New Roman"/>
                <w:sz w:val="25"/>
                <w:szCs w:val="25"/>
              </w:rPr>
            </w:pPr>
            <w:r>
              <w:rPr>
                <w:rFonts w:ascii="Times New Roman" w:hAnsi="Times New Roman"/>
                <w:spacing w:val="2"/>
                <w:sz w:val="25"/>
                <w:szCs w:val="25"/>
              </w:rPr>
              <w:t>秸秆粉碎还</w:t>
            </w:r>
            <w:r>
              <w:rPr>
                <w:rFonts w:ascii="Times New Roman" w:hAnsi="Times New Roman"/>
                <w:sz w:val="25"/>
                <w:szCs w:val="25"/>
              </w:rPr>
              <w:t xml:space="preserve"> </w:t>
            </w:r>
            <w:r>
              <w:rPr>
                <w:rFonts w:ascii="Times New Roman" w:hAnsi="Times New Roman"/>
                <w:spacing w:val="4"/>
                <w:sz w:val="25"/>
                <w:szCs w:val="25"/>
              </w:rPr>
              <w:t>田机</w:t>
            </w:r>
          </w:p>
        </w:tc>
        <w:tc>
          <w:tcPr>
            <w:tcW w:w="3317" w:type="dxa"/>
          </w:tcPr>
          <w:p w14:paraId="4A70D5B7">
            <w:pPr>
              <w:pStyle w:val="9"/>
              <w:spacing w:before="200" w:line="219" w:lineRule="auto"/>
              <w:ind w:left="403"/>
              <w:rPr>
                <w:rFonts w:ascii="Times New Roman" w:hAnsi="Times New Roman"/>
                <w:sz w:val="25"/>
                <w:szCs w:val="25"/>
              </w:rPr>
            </w:pPr>
            <w:r>
              <w:rPr>
                <w:rFonts w:ascii="Times New Roman" w:hAnsi="Times New Roman"/>
                <w:sz w:val="25"/>
                <w:szCs w:val="25"/>
              </w:rPr>
              <w:t>1-1.5m秸秆粉碎还田机</w:t>
            </w:r>
          </w:p>
        </w:tc>
        <w:tc>
          <w:tcPr>
            <w:tcW w:w="1488" w:type="dxa"/>
          </w:tcPr>
          <w:p w14:paraId="65C3AF7C">
            <w:pPr>
              <w:pStyle w:val="9"/>
              <w:spacing w:before="266" w:line="183" w:lineRule="auto"/>
              <w:ind w:left="546"/>
              <w:rPr>
                <w:rFonts w:ascii="Times New Roman" w:hAnsi="Times New Roman"/>
                <w:sz w:val="25"/>
                <w:szCs w:val="25"/>
              </w:rPr>
            </w:pPr>
            <w:r>
              <w:rPr>
                <w:rFonts w:ascii="Times New Roman" w:hAnsi="Times New Roman"/>
                <w:spacing w:val="-4"/>
                <w:sz w:val="25"/>
                <w:szCs w:val="25"/>
              </w:rPr>
              <w:t>300</w:t>
            </w:r>
          </w:p>
        </w:tc>
        <w:tc>
          <w:tcPr>
            <w:tcW w:w="2093" w:type="dxa"/>
          </w:tcPr>
          <w:p w14:paraId="1F30185E">
            <w:pPr>
              <w:rPr>
                <w:rFonts w:ascii="Times New Roman" w:hAnsi="Times New Roman"/>
              </w:rPr>
            </w:pPr>
          </w:p>
        </w:tc>
      </w:tr>
      <w:tr w14:paraId="7FC67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854" w:type="dxa"/>
            <w:vMerge w:val="continue"/>
            <w:tcBorders>
              <w:top w:val="nil"/>
              <w:bottom w:val="nil"/>
            </w:tcBorders>
          </w:tcPr>
          <w:p w14:paraId="55CBB64D">
            <w:pPr>
              <w:rPr>
                <w:rFonts w:ascii="Times New Roman" w:hAnsi="Times New Roman"/>
              </w:rPr>
            </w:pPr>
          </w:p>
        </w:tc>
        <w:tc>
          <w:tcPr>
            <w:tcW w:w="1508" w:type="dxa"/>
            <w:vMerge w:val="continue"/>
            <w:tcBorders>
              <w:top w:val="nil"/>
              <w:bottom w:val="nil"/>
            </w:tcBorders>
          </w:tcPr>
          <w:p w14:paraId="031D99DE">
            <w:pPr>
              <w:rPr>
                <w:rFonts w:ascii="Times New Roman" w:hAnsi="Times New Roman"/>
              </w:rPr>
            </w:pPr>
          </w:p>
        </w:tc>
        <w:tc>
          <w:tcPr>
            <w:tcW w:w="3317" w:type="dxa"/>
          </w:tcPr>
          <w:p w14:paraId="21A490B9">
            <w:pPr>
              <w:pStyle w:val="9"/>
              <w:spacing w:before="191" w:line="219" w:lineRule="auto"/>
              <w:ind w:left="403"/>
              <w:rPr>
                <w:rFonts w:ascii="Times New Roman" w:hAnsi="Times New Roman"/>
                <w:sz w:val="25"/>
                <w:szCs w:val="25"/>
              </w:rPr>
            </w:pPr>
            <w:r>
              <w:rPr>
                <w:rFonts w:ascii="Times New Roman" w:hAnsi="Times New Roman"/>
                <w:sz w:val="25"/>
                <w:szCs w:val="25"/>
              </w:rPr>
              <w:t>1.5-2m秸秆粉碎还田机</w:t>
            </w:r>
          </w:p>
        </w:tc>
        <w:tc>
          <w:tcPr>
            <w:tcW w:w="1488" w:type="dxa"/>
          </w:tcPr>
          <w:p w14:paraId="4150D017">
            <w:pPr>
              <w:pStyle w:val="9"/>
              <w:spacing w:before="257" w:line="183" w:lineRule="auto"/>
              <w:ind w:left="546"/>
              <w:rPr>
                <w:rFonts w:ascii="Times New Roman" w:hAnsi="Times New Roman"/>
                <w:sz w:val="25"/>
                <w:szCs w:val="25"/>
              </w:rPr>
            </w:pPr>
            <w:r>
              <w:rPr>
                <w:rFonts w:ascii="Times New Roman" w:hAnsi="Times New Roman"/>
                <w:spacing w:val="-4"/>
                <w:sz w:val="25"/>
                <w:szCs w:val="25"/>
              </w:rPr>
              <w:t>550</w:t>
            </w:r>
          </w:p>
        </w:tc>
        <w:tc>
          <w:tcPr>
            <w:tcW w:w="2093" w:type="dxa"/>
          </w:tcPr>
          <w:p w14:paraId="544BECC1">
            <w:pPr>
              <w:rPr>
                <w:rFonts w:ascii="Times New Roman" w:hAnsi="Times New Roman"/>
              </w:rPr>
            </w:pPr>
          </w:p>
        </w:tc>
      </w:tr>
      <w:tr w14:paraId="137C3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54" w:type="dxa"/>
            <w:vMerge w:val="continue"/>
            <w:tcBorders>
              <w:top w:val="nil"/>
              <w:bottom w:val="nil"/>
            </w:tcBorders>
          </w:tcPr>
          <w:p w14:paraId="7D0CC3F7">
            <w:pPr>
              <w:rPr>
                <w:rFonts w:ascii="Times New Roman" w:hAnsi="Times New Roman"/>
              </w:rPr>
            </w:pPr>
          </w:p>
        </w:tc>
        <w:tc>
          <w:tcPr>
            <w:tcW w:w="1508" w:type="dxa"/>
            <w:vMerge w:val="continue"/>
            <w:tcBorders>
              <w:top w:val="nil"/>
              <w:bottom w:val="nil"/>
            </w:tcBorders>
          </w:tcPr>
          <w:p w14:paraId="6DC6D589">
            <w:pPr>
              <w:rPr>
                <w:rFonts w:ascii="Times New Roman" w:hAnsi="Times New Roman"/>
              </w:rPr>
            </w:pPr>
          </w:p>
        </w:tc>
        <w:tc>
          <w:tcPr>
            <w:tcW w:w="3317" w:type="dxa"/>
          </w:tcPr>
          <w:p w14:paraId="7FFADDE1">
            <w:pPr>
              <w:pStyle w:val="9"/>
              <w:spacing w:before="202" w:line="219" w:lineRule="auto"/>
              <w:ind w:left="403"/>
              <w:rPr>
                <w:rFonts w:ascii="Times New Roman" w:hAnsi="Times New Roman"/>
                <w:sz w:val="25"/>
                <w:szCs w:val="25"/>
              </w:rPr>
            </w:pPr>
            <w:r>
              <w:rPr>
                <w:rFonts w:ascii="Times New Roman" w:hAnsi="Times New Roman"/>
                <w:sz w:val="25"/>
                <w:szCs w:val="25"/>
              </w:rPr>
              <w:t>2-2.5m秸秆粉碎还田机</w:t>
            </w:r>
          </w:p>
        </w:tc>
        <w:tc>
          <w:tcPr>
            <w:tcW w:w="1488" w:type="dxa"/>
          </w:tcPr>
          <w:p w14:paraId="561EFD58">
            <w:pPr>
              <w:pStyle w:val="9"/>
              <w:spacing w:before="268" w:line="183" w:lineRule="auto"/>
              <w:ind w:left="546"/>
              <w:rPr>
                <w:rFonts w:ascii="Times New Roman" w:hAnsi="Times New Roman"/>
                <w:sz w:val="25"/>
                <w:szCs w:val="25"/>
              </w:rPr>
            </w:pPr>
            <w:r>
              <w:rPr>
                <w:rFonts w:ascii="Times New Roman" w:hAnsi="Times New Roman"/>
                <w:spacing w:val="-3"/>
                <w:sz w:val="25"/>
                <w:szCs w:val="25"/>
              </w:rPr>
              <w:t>650</w:t>
            </w:r>
          </w:p>
        </w:tc>
        <w:tc>
          <w:tcPr>
            <w:tcW w:w="2093" w:type="dxa"/>
          </w:tcPr>
          <w:p w14:paraId="7DE9F580">
            <w:pPr>
              <w:rPr>
                <w:rFonts w:ascii="Times New Roman" w:hAnsi="Times New Roman"/>
              </w:rPr>
            </w:pPr>
          </w:p>
        </w:tc>
      </w:tr>
      <w:tr w14:paraId="0D8F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54" w:type="dxa"/>
            <w:vMerge w:val="continue"/>
            <w:tcBorders>
              <w:top w:val="nil"/>
            </w:tcBorders>
          </w:tcPr>
          <w:p w14:paraId="201EE89E">
            <w:pPr>
              <w:rPr>
                <w:rFonts w:ascii="Times New Roman" w:hAnsi="Times New Roman"/>
              </w:rPr>
            </w:pPr>
          </w:p>
        </w:tc>
        <w:tc>
          <w:tcPr>
            <w:tcW w:w="1508" w:type="dxa"/>
            <w:vMerge w:val="continue"/>
            <w:tcBorders>
              <w:top w:val="nil"/>
            </w:tcBorders>
          </w:tcPr>
          <w:p w14:paraId="5CCEB8AF">
            <w:pPr>
              <w:rPr>
                <w:rFonts w:ascii="Times New Roman" w:hAnsi="Times New Roman"/>
              </w:rPr>
            </w:pPr>
          </w:p>
        </w:tc>
        <w:tc>
          <w:tcPr>
            <w:tcW w:w="3317" w:type="dxa"/>
          </w:tcPr>
          <w:p w14:paraId="018FEFC3">
            <w:pPr>
              <w:pStyle w:val="9"/>
              <w:spacing w:before="203" w:line="219" w:lineRule="auto"/>
              <w:ind w:left="153"/>
              <w:rPr>
                <w:rFonts w:ascii="Times New Roman" w:hAnsi="Times New Roman"/>
                <w:sz w:val="25"/>
                <w:szCs w:val="25"/>
                <w:lang w:eastAsia="zh-CN"/>
              </w:rPr>
            </w:pPr>
            <w:r>
              <w:rPr>
                <w:rFonts w:ascii="Times New Roman" w:hAnsi="Times New Roman"/>
                <w:sz w:val="25"/>
                <w:szCs w:val="25"/>
                <w:lang w:eastAsia="zh-CN"/>
              </w:rPr>
              <w:t>2.5m及以上秸秆粉碎还田机</w:t>
            </w:r>
          </w:p>
        </w:tc>
        <w:tc>
          <w:tcPr>
            <w:tcW w:w="1488" w:type="dxa"/>
          </w:tcPr>
          <w:p w14:paraId="09EDCBAF">
            <w:pPr>
              <w:pStyle w:val="9"/>
              <w:spacing w:before="269" w:line="183" w:lineRule="auto"/>
              <w:ind w:left="546"/>
              <w:rPr>
                <w:rFonts w:ascii="Times New Roman" w:hAnsi="Times New Roman"/>
                <w:sz w:val="25"/>
                <w:szCs w:val="25"/>
              </w:rPr>
            </w:pPr>
            <w:r>
              <w:rPr>
                <w:rFonts w:ascii="Times New Roman" w:hAnsi="Times New Roman"/>
                <w:spacing w:val="-3"/>
                <w:sz w:val="25"/>
                <w:szCs w:val="25"/>
              </w:rPr>
              <w:t>800</w:t>
            </w:r>
          </w:p>
        </w:tc>
        <w:tc>
          <w:tcPr>
            <w:tcW w:w="2093" w:type="dxa"/>
          </w:tcPr>
          <w:p w14:paraId="02ABA2C4">
            <w:pPr>
              <w:rPr>
                <w:rFonts w:ascii="Times New Roman" w:hAnsi="Times New Roman"/>
              </w:rPr>
            </w:pPr>
          </w:p>
        </w:tc>
      </w:tr>
      <w:tr w14:paraId="4D693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54" w:type="dxa"/>
            <w:vMerge w:val="restart"/>
            <w:tcBorders>
              <w:bottom w:val="nil"/>
            </w:tcBorders>
          </w:tcPr>
          <w:p w14:paraId="62F52DCA">
            <w:pPr>
              <w:spacing w:line="242" w:lineRule="auto"/>
              <w:rPr>
                <w:rFonts w:ascii="Times New Roman" w:hAnsi="Times New Roman"/>
              </w:rPr>
            </w:pPr>
          </w:p>
          <w:p w14:paraId="72EA7BEE">
            <w:pPr>
              <w:spacing w:line="243" w:lineRule="auto"/>
              <w:rPr>
                <w:rFonts w:ascii="Times New Roman" w:hAnsi="Times New Roman"/>
              </w:rPr>
            </w:pPr>
          </w:p>
          <w:p w14:paraId="28A13E04">
            <w:pPr>
              <w:pStyle w:val="9"/>
              <w:spacing w:before="81" w:line="184" w:lineRule="auto"/>
              <w:ind w:left="295"/>
              <w:rPr>
                <w:rFonts w:ascii="Times New Roman" w:hAnsi="Times New Roman"/>
                <w:sz w:val="25"/>
                <w:szCs w:val="25"/>
              </w:rPr>
            </w:pPr>
            <w:r>
              <w:rPr>
                <w:rFonts w:ascii="Times New Roman" w:hAnsi="Times New Roman"/>
                <w:spacing w:val="-8"/>
                <w:sz w:val="25"/>
                <w:szCs w:val="25"/>
              </w:rPr>
              <w:t>14</w:t>
            </w:r>
          </w:p>
        </w:tc>
        <w:tc>
          <w:tcPr>
            <w:tcW w:w="1508" w:type="dxa"/>
            <w:vMerge w:val="restart"/>
            <w:tcBorders>
              <w:bottom w:val="nil"/>
            </w:tcBorders>
          </w:tcPr>
          <w:p w14:paraId="4CD4F04D">
            <w:pPr>
              <w:pStyle w:val="9"/>
              <w:spacing w:before="184" w:line="219" w:lineRule="auto"/>
              <w:ind w:left="241"/>
              <w:rPr>
                <w:rFonts w:ascii="Times New Roman" w:hAnsi="Times New Roman"/>
                <w:sz w:val="25"/>
                <w:szCs w:val="25"/>
                <w:lang w:eastAsia="zh-CN"/>
              </w:rPr>
            </w:pPr>
            <w:r>
              <w:rPr>
                <w:rFonts w:ascii="Times New Roman" w:hAnsi="Times New Roman"/>
                <w:spacing w:val="2"/>
                <w:sz w:val="25"/>
                <w:szCs w:val="25"/>
                <w:lang w:eastAsia="zh-CN"/>
              </w:rPr>
              <w:t>自走式青</w:t>
            </w:r>
          </w:p>
          <w:p w14:paraId="20139370">
            <w:pPr>
              <w:pStyle w:val="9"/>
              <w:spacing w:before="24" w:line="214" w:lineRule="auto"/>
              <w:ind w:left="120"/>
              <w:rPr>
                <w:rFonts w:ascii="Times New Roman" w:hAnsi="Times New Roman"/>
                <w:sz w:val="25"/>
                <w:szCs w:val="25"/>
                <w:lang w:eastAsia="zh-CN"/>
              </w:rPr>
            </w:pPr>
            <w:r>
              <w:rPr>
                <w:rFonts w:ascii="Times New Roman" w:hAnsi="Times New Roman"/>
                <w:spacing w:val="1"/>
                <w:sz w:val="25"/>
                <w:szCs w:val="25"/>
                <w:lang w:eastAsia="zh-CN"/>
              </w:rPr>
              <w:t>(黄)饲料收</w:t>
            </w:r>
          </w:p>
          <w:p w14:paraId="2A0C04E2">
            <w:pPr>
              <w:pStyle w:val="9"/>
              <w:spacing w:line="218" w:lineRule="auto"/>
              <w:ind w:left="490"/>
              <w:rPr>
                <w:rFonts w:ascii="Times New Roman" w:hAnsi="Times New Roman"/>
                <w:sz w:val="25"/>
                <w:szCs w:val="25"/>
                <w:lang w:eastAsia="zh-CN"/>
              </w:rPr>
            </w:pPr>
            <w:r>
              <w:rPr>
                <w:rFonts w:ascii="Times New Roman" w:hAnsi="Times New Roman"/>
                <w:spacing w:val="4"/>
                <w:sz w:val="25"/>
                <w:szCs w:val="25"/>
                <w:lang w:eastAsia="zh-CN"/>
              </w:rPr>
              <w:t>获机</w:t>
            </w:r>
          </w:p>
        </w:tc>
        <w:tc>
          <w:tcPr>
            <w:tcW w:w="3317" w:type="dxa"/>
          </w:tcPr>
          <w:p w14:paraId="2A2419BC">
            <w:pPr>
              <w:pStyle w:val="9"/>
              <w:spacing w:before="24" w:line="212" w:lineRule="auto"/>
              <w:ind w:left="1522" w:right="23" w:hanging="1500"/>
              <w:rPr>
                <w:rFonts w:ascii="Times New Roman" w:hAnsi="Times New Roman"/>
                <w:sz w:val="25"/>
                <w:szCs w:val="25"/>
                <w:lang w:eastAsia="zh-CN"/>
              </w:rPr>
            </w:pPr>
            <w:r>
              <w:rPr>
                <w:rFonts w:ascii="Times New Roman" w:hAnsi="Times New Roman"/>
                <w:sz w:val="25"/>
                <w:szCs w:val="25"/>
                <w:lang w:eastAsia="zh-CN"/>
              </w:rPr>
              <w:t>2-2.6m自走圆盘式青饲料收获</w:t>
            </w:r>
            <w:r>
              <w:rPr>
                <w:rFonts w:ascii="Times New Roman" w:hAnsi="Times New Roman"/>
                <w:spacing w:val="9"/>
                <w:sz w:val="25"/>
                <w:szCs w:val="25"/>
                <w:lang w:eastAsia="zh-CN"/>
              </w:rPr>
              <w:t xml:space="preserve"> </w:t>
            </w:r>
            <w:r>
              <w:rPr>
                <w:rFonts w:ascii="Times New Roman" w:hAnsi="Times New Roman"/>
                <w:sz w:val="25"/>
                <w:szCs w:val="25"/>
                <w:lang w:eastAsia="zh-CN"/>
              </w:rPr>
              <w:t>机</w:t>
            </w:r>
          </w:p>
        </w:tc>
        <w:tc>
          <w:tcPr>
            <w:tcW w:w="1488" w:type="dxa"/>
          </w:tcPr>
          <w:p w14:paraId="45FC0DA6">
            <w:pPr>
              <w:pStyle w:val="9"/>
              <w:spacing w:before="249" w:line="184" w:lineRule="auto"/>
              <w:ind w:left="425"/>
              <w:rPr>
                <w:rFonts w:ascii="Times New Roman" w:hAnsi="Times New Roman"/>
                <w:sz w:val="25"/>
                <w:szCs w:val="25"/>
              </w:rPr>
            </w:pPr>
            <w:r>
              <w:rPr>
                <w:rFonts w:ascii="Times New Roman" w:hAnsi="Times New Roman"/>
                <w:spacing w:val="-5"/>
                <w:sz w:val="25"/>
                <w:szCs w:val="25"/>
              </w:rPr>
              <w:t>19000</w:t>
            </w:r>
          </w:p>
        </w:tc>
        <w:tc>
          <w:tcPr>
            <w:tcW w:w="2093" w:type="dxa"/>
          </w:tcPr>
          <w:p w14:paraId="71A476AA">
            <w:pPr>
              <w:rPr>
                <w:rFonts w:ascii="Times New Roman" w:hAnsi="Times New Roman"/>
              </w:rPr>
            </w:pPr>
          </w:p>
        </w:tc>
      </w:tr>
      <w:tr w14:paraId="7BBD0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54" w:type="dxa"/>
            <w:vMerge w:val="continue"/>
            <w:tcBorders>
              <w:top w:val="nil"/>
            </w:tcBorders>
          </w:tcPr>
          <w:p w14:paraId="597DB6DC">
            <w:pPr>
              <w:rPr>
                <w:rFonts w:ascii="Times New Roman" w:hAnsi="Times New Roman"/>
              </w:rPr>
            </w:pPr>
          </w:p>
        </w:tc>
        <w:tc>
          <w:tcPr>
            <w:tcW w:w="1508" w:type="dxa"/>
            <w:vMerge w:val="continue"/>
            <w:tcBorders>
              <w:top w:val="nil"/>
            </w:tcBorders>
          </w:tcPr>
          <w:p w14:paraId="46DCFCB9">
            <w:pPr>
              <w:rPr>
                <w:rFonts w:ascii="Times New Roman" w:hAnsi="Times New Roman"/>
              </w:rPr>
            </w:pPr>
          </w:p>
        </w:tc>
        <w:tc>
          <w:tcPr>
            <w:tcW w:w="3317" w:type="dxa"/>
          </w:tcPr>
          <w:p w14:paraId="26D82724">
            <w:pPr>
              <w:pStyle w:val="9"/>
              <w:spacing w:before="34" w:line="212" w:lineRule="auto"/>
              <w:ind w:left="1271" w:right="25" w:hanging="1249"/>
              <w:rPr>
                <w:rFonts w:ascii="Times New Roman" w:hAnsi="Times New Roman"/>
                <w:sz w:val="25"/>
                <w:szCs w:val="25"/>
                <w:lang w:eastAsia="zh-CN"/>
              </w:rPr>
            </w:pPr>
            <w:r>
              <w:rPr>
                <w:rFonts w:ascii="Times New Roman" w:hAnsi="Times New Roman"/>
                <w:sz w:val="25"/>
                <w:szCs w:val="25"/>
                <w:lang w:eastAsia="zh-CN"/>
              </w:rPr>
              <w:t>2.6m及以上自走圆盘式青饲料</w:t>
            </w:r>
            <w:r>
              <w:rPr>
                <w:rFonts w:ascii="Times New Roman" w:hAnsi="Times New Roman"/>
                <w:spacing w:val="7"/>
                <w:sz w:val="25"/>
                <w:szCs w:val="25"/>
                <w:lang w:eastAsia="zh-CN"/>
              </w:rPr>
              <w:t xml:space="preserve"> </w:t>
            </w:r>
            <w:r>
              <w:rPr>
                <w:rFonts w:ascii="Times New Roman" w:hAnsi="Times New Roman"/>
                <w:spacing w:val="3"/>
                <w:sz w:val="25"/>
                <w:szCs w:val="25"/>
                <w:lang w:eastAsia="zh-CN"/>
              </w:rPr>
              <w:t>收获机</w:t>
            </w:r>
          </w:p>
        </w:tc>
        <w:tc>
          <w:tcPr>
            <w:tcW w:w="1488" w:type="dxa"/>
          </w:tcPr>
          <w:p w14:paraId="4D625310">
            <w:pPr>
              <w:pStyle w:val="9"/>
              <w:spacing w:before="261" w:line="183" w:lineRule="auto"/>
              <w:ind w:left="425"/>
              <w:rPr>
                <w:rFonts w:ascii="Times New Roman" w:hAnsi="Times New Roman"/>
                <w:sz w:val="25"/>
                <w:szCs w:val="25"/>
              </w:rPr>
            </w:pPr>
            <w:r>
              <w:rPr>
                <w:rFonts w:ascii="Times New Roman" w:hAnsi="Times New Roman"/>
                <w:spacing w:val="-3"/>
                <w:sz w:val="25"/>
                <w:szCs w:val="25"/>
              </w:rPr>
              <w:t>20000</w:t>
            </w:r>
          </w:p>
        </w:tc>
        <w:tc>
          <w:tcPr>
            <w:tcW w:w="2093" w:type="dxa"/>
          </w:tcPr>
          <w:p w14:paraId="5019757D">
            <w:pPr>
              <w:rPr>
                <w:rFonts w:ascii="Times New Roman" w:hAnsi="Times New Roman"/>
              </w:rPr>
            </w:pPr>
          </w:p>
        </w:tc>
      </w:tr>
      <w:tr w14:paraId="51A7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854" w:type="dxa"/>
            <w:vMerge w:val="restart"/>
            <w:tcBorders>
              <w:bottom w:val="nil"/>
            </w:tcBorders>
          </w:tcPr>
          <w:p w14:paraId="1E9E5759">
            <w:pPr>
              <w:spacing w:line="273" w:lineRule="auto"/>
              <w:rPr>
                <w:rFonts w:ascii="Times New Roman" w:hAnsi="Times New Roman"/>
              </w:rPr>
            </w:pPr>
          </w:p>
          <w:p w14:paraId="3B89BD16">
            <w:pPr>
              <w:spacing w:line="273" w:lineRule="auto"/>
              <w:rPr>
                <w:rFonts w:ascii="Times New Roman" w:hAnsi="Times New Roman"/>
              </w:rPr>
            </w:pPr>
          </w:p>
          <w:p w14:paraId="2E27C0F9">
            <w:pPr>
              <w:spacing w:line="273" w:lineRule="auto"/>
              <w:rPr>
                <w:rFonts w:ascii="Times New Roman" w:hAnsi="Times New Roman"/>
              </w:rPr>
            </w:pPr>
          </w:p>
          <w:p w14:paraId="4622CAFA">
            <w:pPr>
              <w:spacing w:line="274" w:lineRule="auto"/>
              <w:rPr>
                <w:rFonts w:ascii="Times New Roman" w:hAnsi="Times New Roman"/>
              </w:rPr>
            </w:pPr>
          </w:p>
          <w:p w14:paraId="3FD1AD57">
            <w:pPr>
              <w:pStyle w:val="9"/>
              <w:spacing w:before="81" w:line="184" w:lineRule="auto"/>
              <w:ind w:left="295"/>
              <w:rPr>
                <w:rFonts w:ascii="Times New Roman" w:hAnsi="Times New Roman"/>
                <w:sz w:val="25"/>
                <w:szCs w:val="25"/>
              </w:rPr>
            </w:pPr>
            <w:r>
              <w:rPr>
                <w:rFonts w:ascii="Times New Roman" w:hAnsi="Times New Roman"/>
                <w:spacing w:val="-8"/>
                <w:sz w:val="25"/>
                <w:szCs w:val="25"/>
              </w:rPr>
              <w:t>15</w:t>
            </w:r>
          </w:p>
        </w:tc>
        <w:tc>
          <w:tcPr>
            <w:tcW w:w="1508" w:type="dxa"/>
            <w:vMerge w:val="restart"/>
            <w:tcBorders>
              <w:bottom w:val="nil"/>
            </w:tcBorders>
          </w:tcPr>
          <w:p w14:paraId="69F3B83F">
            <w:pPr>
              <w:spacing w:line="290" w:lineRule="auto"/>
              <w:rPr>
                <w:rFonts w:ascii="Times New Roman" w:hAnsi="Times New Roman"/>
              </w:rPr>
            </w:pPr>
          </w:p>
          <w:p w14:paraId="45F03A54">
            <w:pPr>
              <w:spacing w:line="290" w:lineRule="auto"/>
              <w:rPr>
                <w:rFonts w:ascii="Times New Roman" w:hAnsi="Times New Roman"/>
              </w:rPr>
            </w:pPr>
          </w:p>
          <w:p w14:paraId="2BFA8282">
            <w:pPr>
              <w:spacing w:line="291" w:lineRule="auto"/>
              <w:rPr>
                <w:rFonts w:ascii="Times New Roman" w:hAnsi="Times New Roman"/>
              </w:rPr>
            </w:pPr>
          </w:p>
          <w:p w14:paraId="446D6E79">
            <w:pPr>
              <w:pStyle w:val="9"/>
              <w:spacing w:before="82" w:line="227" w:lineRule="auto"/>
              <w:ind w:left="240" w:right="112" w:hanging="120"/>
              <w:rPr>
                <w:rFonts w:ascii="Times New Roman" w:hAnsi="Times New Roman"/>
                <w:sz w:val="25"/>
                <w:szCs w:val="25"/>
              </w:rPr>
            </w:pPr>
            <w:r>
              <w:rPr>
                <w:rFonts w:ascii="Times New Roman" w:hAnsi="Times New Roman"/>
                <w:spacing w:val="2"/>
                <w:sz w:val="25"/>
                <w:szCs w:val="25"/>
              </w:rPr>
              <w:t>自走式瓜果</w:t>
            </w:r>
            <w:r>
              <w:rPr>
                <w:rFonts w:ascii="Times New Roman" w:hAnsi="Times New Roman"/>
                <w:spacing w:val="3"/>
                <w:sz w:val="25"/>
                <w:szCs w:val="25"/>
              </w:rPr>
              <w:t xml:space="preserve"> </w:t>
            </w:r>
            <w:r>
              <w:rPr>
                <w:rFonts w:ascii="Times New Roman" w:hAnsi="Times New Roman"/>
                <w:spacing w:val="-2"/>
                <w:sz w:val="25"/>
                <w:szCs w:val="25"/>
              </w:rPr>
              <w:t>类收获机</w:t>
            </w:r>
          </w:p>
        </w:tc>
        <w:tc>
          <w:tcPr>
            <w:tcW w:w="3317" w:type="dxa"/>
          </w:tcPr>
          <w:p w14:paraId="3533E91B">
            <w:pPr>
              <w:pStyle w:val="9"/>
              <w:spacing w:before="25" w:line="219" w:lineRule="auto"/>
              <w:ind w:left="402" w:right="18" w:hanging="380"/>
              <w:rPr>
                <w:rFonts w:ascii="Times New Roman" w:hAnsi="Times New Roman"/>
                <w:sz w:val="25"/>
                <w:szCs w:val="25"/>
                <w:lang w:eastAsia="zh-CN"/>
              </w:rPr>
            </w:pPr>
            <w:r>
              <w:rPr>
                <w:rFonts w:ascii="Times New Roman" w:hAnsi="Times New Roman"/>
                <w:spacing w:val="1"/>
                <w:sz w:val="25"/>
                <w:szCs w:val="25"/>
                <w:lang w:eastAsia="zh-CN"/>
              </w:rPr>
              <w:t xml:space="preserve">自走式番茄联合收获机，生产 </w:t>
            </w:r>
            <w:r>
              <w:rPr>
                <w:rFonts w:ascii="Times New Roman" w:hAnsi="Times New Roman"/>
                <w:spacing w:val="-1"/>
                <w:sz w:val="25"/>
                <w:szCs w:val="25"/>
                <w:lang w:eastAsia="zh-CN"/>
              </w:rPr>
              <w:t>率≥40t/h,割幅≥1.2m</w:t>
            </w:r>
          </w:p>
        </w:tc>
        <w:tc>
          <w:tcPr>
            <w:tcW w:w="1488" w:type="dxa"/>
          </w:tcPr>
          <w:p w14:paraId="23827FC9">
            <w:pPr>
              <w:pStyle w:val="9"/>
              <w:spacing w:before="262" w:line="183" w:lineRule="auto"/>
              <w:ind w:left="425"/>
              <w:rPr>
                <w:rFonts w:ascii="Times New Roman" w:hAnsi="Times New Roman"/>
                <w:sz w:val="25"/>
                <w:szCs w:val="25"/>
              </w:rPr>
            </w:pPr>
            <w:r>
              <w:rPr>
                <w:rFonts w:ascii="Times New Roman" w:hAnsi="Times New Roman"/>
                <w:spacing w:val="-3"/>
                <w:sz w:val="25"/>
                <w:szCs w:val="25"/>
              </w:rPr>
              <w:t>20000</w:t>
            </w:r>
          </w:p>
        </w:tc>
        <w:tc>
          <w:tcPr>
            <w:tcW w:w="2093" w:type="dxa"/>
          </w:tcPr>
          <w:p w14:paraId="606D06BA">
            <w:pPr>
              <w:rPr>
                <w:rFonts w:ascii="Times New Roman" w:hAnsi="Times New Roman"/>
              </w:rPr>
            </w:pPr>
          </w:p>
        </w:tc>
      </w:tr>
      <w:tr w14:paraId="6937D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54" w:type="dxa"/>
            <w:vMerge w:val="continue"/>
            <w:tcBorders>
              <w:top w:val="nil"/>
              <w:bottom w:val="nil"/>
            </w:tcBorders>
          </w:tcPr>
          <w:p w14:paraId="34A43371">
            <w:pPr>
              <w:rPr>
                <w:rFonts w:ascii="Times New Roman" w:hAnsi="Times New Roman"/>
              </w:rPr>
            </w:pPr>
          </w:p>
        </w:tc>
        <w:tc>
          <w:tcPr>
            <w:tcW w:w="1508" w:type="dxa"/>
            <w:vMerge w:val="continue"/>
            <w:tcBorders>
              <w:top w:val="nil"/>
              <w:bottom w:val="nil"/>
            </w:tcBorders>
          </w:tcPr>
          <w:p w14:paraId="1A564DB8">
            <w:pPr>
              <w:rPr>
                <w:rFonts w:ascii="Times New Roman" w:hAnsi="Times New Roman"/>
              </w:rPr>
            </w:pPr>
          </w:p>
        </w:tc>
        <w:tc>
          <w:tcPr>
            <w:tcW w:w="3317" w:type="dxa"/>
          </w:tcPr>
          <w:p w14:paraId="7BF0533F">
            <w:pPr>
              <w:pStyle w:val="9"/>
              <w:spacing w:before="167" w:line="219" w:lineRule="auto"/>
              <w:ind w:left="272"/>
              <w:rPr>
                <w:rFonts w:ascii="Times New Roman" w:hAnsi="Times New Roman"/>
                <w:sz w:val="25"/>
                <w:szCs w:val="25"/>
                <w:lang w:eastAsia="zh-CN"/>
              </w:rPr>
            </w:pPr>
            <w:r>
              <w:rPr>
                <w:rFonts w:ascii="Times New Roman" w:hAnsi="Times New Roman"/>
                <w:sz w:val="25"/>
                <w:szCs w:val="25"/>
                <w:lang w:eastAsia="zh-CN"/>
              </w:rPr>
              <w:t>2-3m自走辣椒联合收获机</w:t>
            </w:r>
          </w:p>
        </w:tc>
        <w:tc>
          <w:tcPr>
            <w:tcW w:w="1488" w:type="dxa"/>
          </w:tcPr>
          <w:p w14:paraId="4DB69C0F">
            <w:pPr>
              <w:pStyle w:val="9"/>
              <w:spacing w:before="233" w:line="183" w:lineRule="auto"/>
              <w:ind w:left="425"/>
              <w:rPr>
                <w:rFonts w:ascii="Times New Roman" w:hAnsi="Times New Roman"/>
                <w:sz w:val="25"/>
                <w:szCs w:val="25"/>
              </w:rPr>
            </w:pPr>
            <w:r>
              <w:rPr>
                <w:rFonts w:ascii="Times New Roman" w:hAnsi="Times New Roman"/>
                <w:spacing w:val="-3"/>
                <w:sz w:val="25"/>
                <w:szCs w:val="25"/>
              </w:rPr>
              <w:t>20000</w:t>
            </w:r>
          </w:p>
        </w:tc>
        <w:tc>
          <w:tcPr>
            <w:tcW w:w="2093" w:type="dxa"/>
          </w:tcPr>
          <w:p w14:paraId="718DD52C">
            <w:pPr>
              <w:rPr>
                <w:rFonts w:ascii="Times New Roman" w:hAnsi="Times New Roman"/>
              </w:rPr>
            </w:pPr>
          </w:p>
        </w:tc>
      </w:tr>
      <w:tr w14:paraId="233AE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54" w:type="dxa"/>
            <w:vMerge w:val="continue"/>
            <w:tcBorders>
              <w:top w:val="nil"/>
              <w:bottom w:val="nil"/>
            </w:tcBorders>
          </w:tcPr>
          <w:p w14:paraId="1F51C6F3">
            <w:pPr>
              <w:rPr>
                <w:rFonts w:ascii="Times New Roman" w:hAnsi="Times New Roman"/>
              </w:rPr>
            </w:pPr>
          </w:p>
        </w:tc>
        <w:tc>
          <w:tcPr>
            <w:tcW w:w="1508" w:type="dxa"/>
            <w:vMerge w:val="continue"/>
            <w:tcBorders>
              <w:top w:val="nil"/>
              <w:bottom w:val="nil"/>
            </w:tcBorders>
          </w:tcPr>
          <w:p w14:paraId="1F4A10C7">
            <w:pPr>
              <w:rPr>
                <w:rFonts w:ascii="Times New Roman" w:hAnsi="Times New Roman"/>
              </w:rPr>
            </w:pPr>
          </w:p>
        </w:tc>
        <w:tc>
          <w:tcPr>
            <w:tcW w:w="3317" w:type="dxa"/>
          </w:tcPr>
          <w:p w14:paraId="7772541E">
            <w:pPr>
              <w:pStyle w:val="9"/>
              <w:spacing w:before="29" w:line="214" w:lineRule="auto"/>
              <w:ind w:left="1021" w:right="25" w:hanging="999"/>
              <w:rPr>
                <w:rFonts w:ascii="Times New Roman" w:hAnsi="Times New Roman"/>
                <w:sz w:val="25"/>
                <w:szCs w:val="25"/>
                <w:lang w:eastAsia="zh-CN"/>
              </w:rPr>
            </w:pPr>
            <w:r>
              <w:rPr>
                <w:rFonts w:ascii="Times New Roman" w:hAnsi="Times New Roman"/>
                <w:sz w:val="25"/>
                <w:szCs w:val="25"/>
                <w:lang w:eastAsia="zh-CN"/>
              </w:rPr>
              <w:t>1.5-2.0m自走式籽瓜捡拾脱粒</w:t>
            </w:r>
            <w:r>
              <w:rPr>
                <w:rFonts w:ascii="Times New Roman" w:hAnsi="Times New Roman"/>
                <w:spacing w:val="7"/>
                <w:sz w:val="25"/>
                <w:szCs w:val="25"/>
                <w:lang w:eastAsia="zh-CN"/>
              </w:rPr>
              <w:t xml:space="preserve"> </w:t>
            </w:r>
            <w:r>
              <w:rPr>
                <w:rFonts w:ascii="Times New Roman" w:hAnsi="Times New Roman"/>
                <w:spacing w:val="1"/>
                <w:sz w:val="25"/>
                <w:szCs w:val="25"/>
                <w:lang w:eastAsia="zh-CN"/>
              </w:rPr>
              <w:t>联合作业机</w:t>
            </w:r>
          </w:p>
        </w:tc>
        <w:tc>
          <w:tcPr>
            <w:tcW w:w="1488" w:type="dxa"/>
          </w:tcPr>
          <w:p w14:paraId="7811FB15">
            <w:pPr>
              <w:pStyle w:val="9"/>
              <w:spacing w:before="262" w:line="184" w:lineRule="auto"/>
              <w:ind w:left="425"/>
              <w:rPr>
                <w:rFonts w:ascii="Times New Roman" w:hAnsi="Times New Roman"/>
                <w:sz w:val="25"/>
                <w:szCs w:val="25"/>
              </w:rPr>
            </w:pPr>
            <w:r>
              <w:rPr>
                <w:rFonts w:ascii="Times New Roman" w:hAnsi="Times New Roman"/>
                <w:spacing w:val="-5"/>
                <w:sz w:val="25"/>
                <w:szCs w:val="25"/>
              </w:rPr>
              <w:t>15000</w:t>
            </w:r>
          </w:p>
        </w:tc>
        <w:tc>
          <w:tcPr>
            <w:tcW w:w="2093" w:type="dxa"/>
          </w:tcPr>
          <w:p w14:paraId="64DA3BF4">
            <w:pPr>
              <w:rPr>
                <w:rFonts w:ascii="Times New Roman" w:hAnsi="Times New Roman"/>
              </w:rPr>
            </w:pPr>
          </w:p>
        </w:tc>
      </w:tr>
      <w:tr w14:paraId="2A475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4" w:type="dxa"/>
            <w:vMerge w:val="continue"/>
            <w:tcBorders>
              <w:top w:val="nil"/>
            </w:tcBorders>
          </w:tcPr>
          <w:p w14:paraId="267EF549">
            <w:pPr>
              <w:rPr>
                <w:rFonts w:ascii="Times New Roman" w:hAnsi="Times New Roman"/>
              </w:rPr>
            </w:pPr>
          </w:p>
        </w:tc>
        <w:tc>
          <w:tcPr>
            <w:tcW w:w="1508" w:type="dxa"/>
            <w:vMerge w:val="continue"/>
            <w:tcBorders>
              <w:top w:val="nil"/>
            </w:tcBorders>
          </w:tcPr>
          <w:p w14:paraId="6F94B254">
            <w:pPr>
              <w:rPr>
                <w:rFonts w:ascii="Times New Roman" w:hAnsi="Times New Roman"/>
              </w:rPr>
            </w:pPr>
          </w:p>
        </w:tc>
        <w:tc>
          <w:tcPr>
            <w:tcW w:w="3317" w:type="dxa"/>
          </w:tcPr>
          <w:p w14:paraId="368A454A">
            <w:pPr>
              <w:pStyle w:val="9"/>
              <w:spacing w:before="28" w:line="216" w:lineRule="auto"/>
              <w:ind w:left="902" w:right="21" w:hanging="880"/>
              <w:rPr>
                <w:rFonts w:ascii="Times New Roman" w:hAnsi="Times New Roman"/>
                <w:sz w:val="25"/>
                <w:szCs w:val="25"/>
                <w:lang w:eastAsia="zh-CN"/>
              </w:rPr>
            </w:pPr>
            <w:r>
              <w:rPr>
                <w:rFonts w:ascii="Times New Roman" w:hAnsi="Times New Roman"/>
                <w:sz w:val="25"/>
                <w:szCs w:val="25"/>
                <w:lang w:eastAsia="zh-CN"/>
              </w:rPr>
              <w:t>2.0m及以上自走式籽瓜捡拾脱</w:t>
            </w:r>
            <w:r>
              <w:rPr>
                <w:rFonts w:ascii="Times New Roman" w:hAnsi="Times New Roman"/>
                <w:spacing w:val="11"/>
                <w:sz w:val="25"/>
                <w:szCs w:val="25"/>
                <w:lang w:eastAsia="zh-CN"/>
              </w:rPr>
              <w:t xml:space="preserve"> </w:t>
            </w:r>
            <w:r>
              <w:rPr>
                <w:rFonts w:ascii="Times New Roman" w:hAnsi="Times New Roman"/>
                <w:spacing w:val="-2"/>
                <w:sz w:val="25"/>
                <w:szCs w:val="25"/>
                <w:lang w:eastAsia="zh-CN"/>
              </w:rPr>
              <w:t>粒联合作业机</w:t>
            </w:r>
          </w:p>
        </w:tc>
        <w:tc>
          <w:tcPr>
            <w:tcW w:w="1488" w:type="dxa"/>
          </w:tcPr>
          <w:p w14:paraId="7190FCA0">
            <w:pPr>
              <w:pStyle w:val="9"/>
              <w:spacing w:before="264" w:line="183" w:lineRule="auto"/>
              <w:ind w:left="425"/>
              <w:rPr>
                <w:rFonts w:ascii="Times New Roman" w:hAnsi="Times New Roman"/>
                <w:sz w:val="25"/>
                <w:szCs w:val="25"/>
              </w:rPr>
            </w:pPr>
            <w:r>
              <w:rPr>
                <w:rFonts w:ascii="Times New Roman" w:hAnsi="Times New Roman"/>
                <w:spacing w:val="-3"/>
                <w:sz w:val="25"/>
                <w:szCs w:val="25"/>
              </w:rPr>
              <w:t>20000</w:t>
            </w:r>
          </w:p>
        </w:tc>
        <w:tc>
          <w:tcPr>
            <w:tcW w:w="2093" w:type="dxa"/>
          </w:tcPr>
          <w:p w14:paraId="623870AC">
            <w:pPr>
              <w:rPr>
                <w:rFonts w:ascii="Times New Roman" w:hAnsi="Times New Roman"/>
              </w:rPr>
            </w:pPr>
          </w:p>
        </w:tc>
      </w:tr>
    </w:tbl>
    <w:p w14:paraId="0E963E2C">
      <w:pPr>
        <w:spacing w:before="13" w:line="239" w:lineRule="auto"/>
        <w:ind w:left="1154" w:right="816" w:hanging="990"/>
        <w:rPr>
          <w:rFonts w:ascii="Times New Roman" w:hAnsi="Times New Roman" w:eastAsia="方正仿宋_GBK" w:cs="方正仿宋_GBK"/>
          <w:spacing w:val="4"/>
          <w:sz w:val="24"/>
          <w:szCs w:val="24"/>
          <w:lang w:eastAsia="zh-CN"/>
        </w:rPr>
      </w:pPr>
      <w:r>
        <w:rPr>
          <w:rFonts w:ascii="Times New Roman" w:hAnsi="Times New Roman" w:eastAsia="宋体" w:cs="宋体"/>
          <w:spacing w:val="4"/>
          <w:sz w:val="24"/>
          <w:szCs w:val="24"/>
          <w:lang w:eastAsia="zh-CN"/>
        </w:rPr>
        <w:t>备注：</w:t>
      </w:r>
      <w:r>
        <w:rPr>
          <w:rFonts w:hint="eastAsia" w:ascii="Times New Roman" w:hAnsi="Times New Roman" w:eastAsia="方正仿宋_GBK" w:cs="方正仿宋_GBK"/>
          <w:spacing w:val="4"/>
          <w:sz w:val="24"/>
          <w:szCs w:val="24"/>
          <w:lang w:eastAsia="zh-CN"/>
        </w:rPr>
        <w:t>1.报废并更新购置同种类机具的，更新补贴额参照2024-2026年农机购置 与应用补贴政策规定的相关机具补贴额执行；</w:t>
      </w:r>
    </w:p>
    <w:p w14:paraId="34DBC46C">
      <w:pPr>
        <w:spacing w:before="16" w:line="221" w:lineRule="auto"/>
        <w:ind w:left="905"/>
        <w:rPr>
          <w:rFonts w:ascii="Times New Roman" w:hAnsi="Times New Roman" w:eastAsia="方正仿宋_GBK" w:cs="方正仿宋_GBK"/>
          <w:spacing w:val="4"/>
          <w:sz w:val="24"/>
          <w:szCs w:val="24"/>
          <w:lang w:eastAsia="zh-CN"/>
        </w:rPr>
      </w:pPr>
      <w:r>
        <w:rPr>
          <w:rFonts w:hint="eastAsia" w:ascii="Times New Roman" w:hAnsi="Times New Roman" w:eastAsia="方正仿宋_GBK" w:cs="方正仿宋_GBK"/>
          <w:spacing w:val="4"/>
          <w:sz w:val="24"/>
          <w:szCs w:val="24"/>
          <w:lang w:eastAsia="zh-CN"/>
        </w:rPr>
        <w:t>2.农用北斗辅助驾驶系统报废补贴申领要以购置新设备为前提。</w:t>
      </w:r>
    </w:p>
    <w:p w14:paraId="5B4CFA8A">
      <w:pPr>
        <w:spacing w:line="221" w:lineRule="auto"/>
        <w:rPr>
          <w:rFonts w:ascii="Times New Roman" w:hAnsi="Times New Roman" w:eastAsia="方正仿宋_GBK" w:cs="方正仿宋_GBK"/>
          <w:sz w:val="24"/>
          <w:szCs w:val="24"/>
          <w:lang w:eastAsia="zh-CN"/>
        </w:rPr>
        <w:sectPr>
          <w:footerReference r:id="rId3" w:type="default"/>
          <w:pgSz w:w="11910" w:h="16830"/>
          <w:pgMar w:top="1871" w:right="1531" w:bottom="1984" w:left="1531" w:header="964" w:footer="1644" w:gutter="0"/>
          <w:pgNumType w:fmt="numberInDash"/>
          <w:cols w:space="720" w:num="1"/>
        </w:sectPr>
      </w:pPr>
    </w:p>
    <w:p w14:paraId="413E278C">
      <w:pPr>
        <w:spacing w:before="104" w:line="224" w:lineRule="auto"/>
        <w:rPr>
          <w:rFonts w:ascii="Times New Roman" w:hAnsi="Times New Roman" w:eastAsia="方正仿宋_GBK" w:cs="方正仿宋_GBK"/>
          <w:b/>
          <w:bCs/>
          <w:spacing w:val="4"/>
          <w:sz w:val="31"/>
          <w:szCs w:val="31"/>
          <w:lang w:eastAsia="zh-CN"/>
        </w:rPr>
      </w:pPr>
      <w:r>
        <w:rPr>
          <w:rFonts w:hint="eastAsia" w:ascii="Times New Roman" w:hAnsi="Times New Roman" w:eastAsia="方正仿宋_GBK" w:cs="方正仿宋_GBK"/>
          <w:b/>
          <w:bCs/>
          <w:spacing w:val="4"/>
          <w:sz w:val="31"/>
          <w:szCs w:val="31"/>
          <w:lang w:eastAsia="zh-CN"/>
        </w:rPr>
        <w:t>附件3</w:t>
      </w:r>
    </w:p>
    <w:p w14:paraId="087FFFB4">
      <w:pPr>
        <w:widowControl w:val="0"/>
        <w:kinsoku/>
        <w:spacing w:before="104" w:line="560" w:lineRule="exact"/>
        <w:ind w:firstLine="638" w:firstLineChars="200"/>
        <w:jc w:val="center"/>
        <w:rPr>
          <w:rFonts w:ascii="Times New Roman" w:hAnsi="Times New Roman" w:eastAsia="方正仿宋_GBK" w:cs="方正仿宋_GBK"/>
          <w:b/>
          <w:bCs/>
          <w:spacing w:val="4"/>
          <w:kern w:val="2"/>
          <w:sz w:val="31"/>
          <w:szCs w:val="31"/>
          <w:lang w:eastAsia="zh-CN"/>
        </w:rPr>
      </w:pPr>
      <w:r>
        <w:rPr>
          <w:rFonts w:hint="eastAsia" w:ascii="Times New Roman" w:hAnsi="Times New Roman" w:eastAsia="方正仿宋_GBK" w:cs="方正仿宋_GBK"/>
          <w:b/>
          <w:bCs/>
          <w:spacing w:val="4"/>
          <w:kern w:val="2"/>
          <w:sz w:val="31"/>
          <w:szCs w:val="31"/>
          <w:lang w:eastAsia="zh-CN"/>
        </w:rPr>
        <w:t>农业机械报废回收企业备案条件</w:t>
      </w:r>
    </w:p>
    <w:p w14:paraId="318147B3">
      <w:pPr>
        <w:pStyle w:val="3"/>
        <w:widowControl w:val="0"/>
        <w:kinsoku/>
        <w:spacing w:line="560" w:lineRule="exact"/>
        <w:jc w:val="both"/>
        <w:rPr>
          <w:rFonts w:ascii="Times New Roman" w:hAnsi="Times New Roman"/>
          <w:spacing w:val="4"/>
          <w:kern w:val="2"/>
          <w:lang w:eastAsia="zh-CN"/>
        </w:rPr>
      </w:pPr>
    </w:p>
    <w:p w14:paraId="47A8776B">
      <w:pPr>
        <w:widowControl w:val="0"/>
        <w:kinsoku/>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根据《农业机械安全监督管理条例》、《农业农村部、财政 部关于加大工作力度持续实施好农业机械报废更新补贴政策的通 知》（农办机〔2024〕4号）</w:t>
      </w:r>
      <w:bookmarkStart w:id="0" w:name="_GoBack"/>
      <w:bookmarkEnd w:id="0"/>
      <w:r>
        <w:rPr>
          <w:rFonts w:hint="eastAsia" w:ascii="Times New Roman" w:hAnsi="Times New Roman" w:eastAsia="方正仿宋_GBK" w:cs="方正仿宋_GBK"/>
          <w:spacing w:val="4"/>
          <w:kern w:val="2"/>
          <w:sz w:val="31"/>
          <w:szCs w:val="31"/>
          <w:lang w:eastAsia="zh-CN"/>
        </w:rPr>
        <w:t>以及《报废农业机械回收拆解技术规范》（NY/T 2900-2022），提出农业机械报废回收企业备案条件，各地农业农村局可结合实际进一步细化完善。</w:t>
      </w:r>
    </w:p>
    <w:p w14:paraId="24FA1219">
      <w:pPr>
        <w:widowControl w:val="0"/>
        <w:kinsoku/>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1.报废回收企业经过工商部门登记注册，经营范围含报废农机 回收、拆解业务。</w:t>
      </w:r>
    </w:p>
    <w:p w14:paraId="289514D6">
      <w:pPr>
        <w:widowControl w:val="0"/>
        <w:kinsoku/>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2.有从事机械拆解报废的专业技术人员，其专业能力应能达到 规范拆解、环保作业、安全操作（含危险物质收集存储、运输）等相应要求；配备专业安全生产管理人员和环保人员。具有拆解电动自走式农业机械业务的企业，应具有动力蓄电池储存管理人员及2名以上持电工特种作业操作证人员。</w:t>
      </w:r>
    </w:p>
    <w:p w14:paraId="7A4D21B7">
      <w:pPr>
        <w:widowControl w:val="0"/>
        <w:kinsoku/>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3.有开展机械拆解报废应具备的必要设备；报废农业机械拆解企业宜配备达标的设备，包括但不限于农业机械拆解线、称重设备、起重运输设备、剪断设备、挤压设备、切割设备、破碎设备、专用容器、环保设备等。还应具备相应的电脑、拍照设备和监控设备。拆解电动自走式农业机械还应配备绝缘设备等。</w:t>
      </w:r>
    </w:p>
    <w:p w14:paraId="7C1370B9">
      <w:pPr>
        <w:widowControl w:val="0"/>
        <w:kinsoku/>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 xml:space="preserve">4.有必要的办公场所，有专门的拆解和停放报废农机的场地，面积不低于600平方米；报废农业机械拆解作业场地应有独立的拆解区、产品及拆解后物料储存区、固体废物或危险废物料储存控制区等各功能区，各功能区场地面积应与拆解能力相匹配，场地总面积宜不低于2000 </w:t>
      </w:r>
      <w:r>
        <w:rPr>
          <w:rFonts w:ascii="Times New Roman" w:hAnsi="Times New Roman" w:eastAsia="方正仿宋_GBK" w:cs="Times New Roman"/>
          <w:spacing w:val="4"/>
          <w:kern w:val="2"/>
          <w:sz w:val="31"/>
          <w:szCs w:val="31"/>
          <w:lang w:eastAsia="zh-CN"/>
        </w:rPr>
        <w:t>m²</w:t>
      </w:r>
      <w:r>
        <w:rPr>
          <w:rFonts w:hint="eastAsia" w:ascii="Times New Roman" w:hAnsi="Times New Roman" w:eastAsia="方正仿宋_GBK" w:cs="方正仿宋_GBK"/>
          <w:spacing w:val="4"/>
          <w:kern w:val="2"/>
          <w:sz w:val="31"/>
          <w:szCs w:val="31"/>
          <w:lang w:eastAsia="zh-CN"/>
        </w:rPr>
        <w:t>，作业场地（包括拆解和储存场地）面积不低于场地总面积的70%。</w:t>
      </w:r>
    </w:p>
    <w:p w14:paraId="10D8642B">
      <w:pPr>
        <w:widowControl w:val="0"/>
        <w:kinsoku/>
        <w:spacing w:line="560" w:lineRule="exact"/>
        <w:ind w:firstLine="636" w:firstLineChars="200"/>
        <w:jc w:val="both"/>
        <w:rPr>
          <w:rFonts w:ascii="Times New Roman" w:hAnsi="Times New Roman" w:eastAsia="方正仿宋_GBK" w:cs="方正仿宋_GBK"/>
          <w:spacing w:val="4"/>
          <w:kern w:val="2"/>
          <w:sz w:val="31"/>
          <w:szCs w:val="31"/>
          <w:lang w:eastAsia="zh-CN"/>
        </w:rPr>
      </w:pPr>
      <w:r>
        <w:rPr>
          <w:rFonts w:hint="eastAsia" w:ascii="Times New Roman" w:hAnsi="Times New Roman" w:eastAsia="方正仿宋_GBK" w:cs="方正仿宋_GBK"/>
          <w:spacing w:val="4"/>
          <w:kern w:val="2"/>
          <w:sz w:val="31"/>
          <w:szCs w:val="31"/>
          <w:lang w:eastAsia="zh-CN"/>
        </w:rPr>
        <w:t>5.应建立报废农业机械回收拆解档案和数据库，对回收报废的农业机械逐台登记；记录农业机械和所有者信息，主要包括：机主（单位或个人）名称、证件号码、牌照号码（适用时）、品牌型号、机架号、发动机号、出厂年份、接收或收购日期等；记录回收、拆解、废弃物处理及拆解后零部件、材料和废弃物的数量1重量和流向等；纸质档案保存期限不应少于3年。在报废农业机械拆解及主要总成解体销毁过程中，至少对回收确认、零部件拆解、对机体等零部件拆分或压扁破碎3个环节进行录像监控、存档，同时拍摄（或截图）机体解体销毁前、中、后的照片各1张。</w:t>
      </w:r>
    </w:p>
    <w:p w14:paraId="58877BF1">
      <w:pPr>
        <w:widowControl w:val="0"/>
        <w:kinsoku/>
        <w:spacing w:line="560" w:lineRule="exact"/>
        <w:ind w:firstLine="636" w:firstLineChars="200"/>
        <w:jc w:val="both"/>
        <w:rPr>
          <w:rFonts w:ascii="Times New Roman" w:hAnsi="Times New Roman" w:eastAsia="方正仿宋_GBK" w:cs="方正仿宋_GBK"/>
          <w:spacing w:val="4"/>
          <w:sz w:val="31"/>
          <w:szCs w:val="31"/>
          <w:lang w:eastAsia="zh-CN"/>
        </w:rPr>
      </w:pPr>
      <w:r>
        <w:rPr>
          <w:rFonts w:hint="eastAsia" w:ascii="Times New Roman" w:hAnsi="Times New Roman" w:eastAsia="方正仿宋_GBK" w:cs="方正仿宋_GBK"/>
          <w:spacing w:val="4"/>
          <w:kern w:val="2"/>
          <w:sz w:val="31"/>
          <w:szCs w:val="31"/>
          <w:lang w:eastAsia="zh-CN"/>
        </w:rPr>
        <w:t>6.应当遵守有关消防、安全、环保的规定。</w:t>
      </w:r>
    </w:p>
    <w:p w14:paraId="1A05C738">
      <w:pPr>
        <w:numPr>
          <w:ilvl w:val="0"/>
          <w:numId w:val="2"/>
        </w:numPr>
        <w:kinsoku/>
        <w:spacing w:before="120" w:line="560" w:lineRule="exact"/>
        <w:ind w:firstLine="636" w:firstLineChars="200"/>
        <w:outlineLvl w:val="0"/>
        <w:rPr>
          <w:rFonts w:ascii="Times New Roman" w:hAnsi="Times New Roman" w:eastAsia="方正仿宋_GBK" w:cs="方正仿宋_GBK"/>
          <w:spacing w:val="4"/>
          <w:sz w:val="31"/>
          <w:szCs w:val="31"/>
          <w:lang w:eastAsia="zh-CN"/>
        </w:rPr>
        <w:sectPr>
          <w:footerReference r:id="rId4" w:type="default"/>
          <w:pgSz w:w="11910" w:h="16830"/>
          <w:pgMar w:top="1871" w:right="1531" w:bottom="1984" w:left="1531" w:header="964" w:footer="1644" w:gutter="0"/>
          <w:pgNumType w:fmt="numberInDash"/>
          <w:cols w:space="720" w:num="1"/>
        </w:sectPr>
      </w:pPr>
    </w:p>
    <w:p w14:paraId="11B4CE5A">
      <w:pPr>
        <w:spacing w:before="104" w:line="224" w:lineRule="auto"/>
        <w:rPr>
          <w:rFonts w:ascii="Times New Roman" w:hAnsi="Times New Roman" w:eastAsia="方正仿宋_GBK" w:cs="方正仿宋_GBK"/>
          <w:b/>
          <w:bCs/>
          <w:spacing w:val="4"/>
          <w:sz w:val="31"/>
          <w:szCs w:val="31"/>
          <w:lang w:eastAsia="zh-CN"/>
        </w:rPr>
      </w:pPr>
      <w:r>
        <w:rPr>
          <w:rFonts w:hint="eastAsia" w:ascii="Times New Roman" w:hAnsi="Times New Roman" w:eastAsia="方正仿宋_GBK" w:cs="方正仿宋_GBK"/>
          <w:b/>
          <w:bCs/>
          <w:spacing w:val="4"/>
          <w:sz w:val="31"/>
          <w:szCs w:val="31"/>
          <w:lang w:eastAsia="zh-CN"/>
        </w:rPr>
        <w:t>附件4</w:t>
      </w:r>
    </w:p>
    <w:p w14:paraId="605D08CB">
      <w:pPr>
        <w:spacing w:before="104" w:line="224" w:lineRule="auto"/>
        <w:jc w:val="center"/>
        <w:rPr>
          <w:rFonts w:ascii="Times New Roman" w:hAnsi="Times New Roman" w:eastAsia="方正仿宋_GBK" w:cs="方正仿宋_GBK"/>
          <w:b/>
          <w:bCs/>
          <w:spacing w:val="4"/>
          <w:sz w:val="31"/>
          <w:szCs w:val="31"/>
          <w:lang w:eastAsia="zh-CN"/>
        </w:rPr>
      </w:pPr>
      <w:r>
        <w:rPr>
          <w:rFonts w:hint="eastAsia" w:ascii="Times New Roman" w:hAnsi="Times New Roman" w:eastAsia="方正仿宋_GBK" w:cs="方正仿宋_GBK"/>
          <w:b/>
          <w:bCs/>
          <w:spacing w:val="4"/>
          <w:sz w:val="31"/>
          <w:szCs w:val="31"/>
          <w:lang w:eastAsia="zh-CN"/>
        </w:rPr>
        <w:t>报废农机回收企业备案申请表</w:t>
      </w:r>
    </w:p>
    <w:tbl>
      <w:tblPr>
        <w:tblStyle w:val="8"/>
        <w:tblW w:w="850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1728"/>
        <w:gridCol w:w="1239"/>
        <w:gridCol w:w="1538"/>
        <w:gridCol w:w="579"/>
        <w:gridCol w:w="2053"/>
      </w:tblGrid>
      <w:tr w14:paraId="27E6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63" w:type="dxa"/>
          </w:tcPr>
          <w:p w14:paraId="6C273321">
            <w:pPr>
              <w:pStyle w:val="9"/>
              <w:spacing w:before="227" w:line="221" w:lineRule="auto"/>
              <w:ind w:left="23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企业名称</w:t>
            </w:r>
          </w:p>
        </w:tc>
        <w:tc>
          <w:tcPr>
            <w:tcW w:w="2967" w:type="dxa"/>
            <w:gridSpan w:val="2"/>
          </w:tcPr>
          <w:p w14:paraId="36E15B98">
            <w:pPr>
              <w:rPr>
                <w:rFonts w:hint="eastAsia" w:ascii="方正仿宋_GBK" w:hAnsi="方正仿宋_GBK" w:eastAsia="方正仿宋_GBK" w:cs="方正仿宋_GBK"/>
              </w:rPr>
            </w:pPr>
          </w:p>
        </w:tc>
        <w:tc>
          <w:tcPr>
            <w:tcW w:w="1538" w:type="dxa"/>
          </w:tcPr>
          <w:p w14:paraId="7E83B18E">
            <w:pPr>
              <w:pStyle w:val="9"/>
              <w:spacing w:before="43" w:line="252" w:lineRule="auto"/>
              <w:ind w:left="648" w:hanging="633"/>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4"/>
                <w:sz w:val="22"/>
                <w:szCs w:val="22"/>
              </w:rPr>
              <w:t>统一社会信用代</w:t>
            </w:r>
            <w:r>
              <w:rPr>
                <w:rFonts w:hint="eastAsia" w:ascii="方正仿宋_GBK" w:hAnsi="方正仿宋_GBK" w:eastAsia="方正仿宋_GBK" w:cs="方正仿宋_GBK"/>
                <w:sz w:val="22"/>
                <w:szCs w:val="22"/>
              </w:rPr>
              <w:t xml:space="preserve"> 码</w:t>
            </w:r>
          </w:p>
        </w:tc>
        <w:tc>
          <w:tcPr>
            <w:tcW w:w="2632" w:type="dxa"/>
            <w:gridSpan w:val="2"/>
          </w:tcPr>
          <w:p w14:paraId="1D3F7E89">
            <w:pPr>
              <w:rPr>
                <w:rFonts w:hint="eastAsia" w:ascii="方正仿宋_GBK" w:hAnsi="方正仿宋_GBK" w:eastAsia="方正仿宋_GBK" w:cs="方正仿宋_GBK"/>
              </w:rPr>
            </w:pPr>
          </w:p>
        </w:tc>
      </w:tr>
      <w:tr w14:paraId="5A58D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63" w:type="dxa"/>
          </w:tcPr>
          <w:p w14:paraId="42A467B1">
            <w:pPr>
              <w:pStyle w:val="9"/>
              <w:spacing w:before="210" w:line="229" w:lineRule="auto"/>
              <w:ind w:left="39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5"/>
                <w:sz w:val="22"/>
                <w:szCs w:val="22"/>
              </w:rPr>
              <w:t>地</w:t>
            </w:r>
            <w:r>
              <w:rPr>
                <w:rFonts w:hint="eastAsia" w:ascii="方正仿宋_GBK" w:hAnsi="方正仿宋_GBK" w:eastAsia="方正仿宋_GBK" w:cs="方正仿宋_GBK"/>
                <w:spacing w:val="9"/>
                <w:sz w:val="22"/>
                <w:szCs w:val="22"/>
              </w:rPr>
              <w:t xml:space="preserve"> </w:t>
            </w:r>
            <w:r>
              <w:rPr>
                <w:rFonts w:hint="eastAsia" w:ascii="方正仿宋_GBK" w:hAnsi="方正仿宋_GBK" w:eastAsia="方正仿宋_GBK" w:cs="方正仿宋_GBK"/>
                <w:spacing w:val="-5"/>
                <w:sz w:val="22"/>
                <w:szCs w:val="22"/>
              </w:rPr>
              <w:t>址</w:t>
            </w:r>
          </w:p>
        </w:tc>
        <w:tc>
          <w:tcPr>
            <w:tcW w:w="7137" w:type="dxa"/>
            <w:gridSpan w:val="5"/>
          </w:tcPr>
          <w:p w14:paraId="382ABB1B">
            <w:pPr>
              <w:rPr>
                <w:rFonts w:hint="eastAsia" w:ascii="方正仿宋_GBK" w:hAnsi="方正仿宋_GBK" w:eastAsia="方正仿宋_GBK" w:cs="方正仿宋_GBK"/>
              </w:rPr>
            </w:pPr>
          </w:p>
        </w:tc>
      </w:tr>
      <w:tr w14:paraId="4369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63" w:type="dxa"/>
          </w:tcPr>
          <w:p w14:paraId="1C671B8A">
            <w:pPr>
              <w:pStyle w:val="9"/>
              <w:spacing w:before="191" w:line="219" w:lineRule="auto"/>
              <w:ind w:left="23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法人代表</w:t>
            </w:r>
          </w:p>
        </w:tc>
        <w:tc>
          <w:tcPr>
            <w:tcW w:w="2967" w:type="dxa"/>
            <w:gridSpan w:val="2"/>
          </w:tcPr>
          <w:p w14:paraId="3A9847E9">
            <w:pPr>
              <w:rPr>
                <w:rFonts w:hint="eastAsia" w:ascii="方正仿宋_GBK" w:hAnsi="方正仿宋_GBK" w:eastAsia="方正仿宋_GBK" w:cs="方正仿宋_GBK"/>
              </w:rPr>
            </w:pPr>
          </w:p>
        </w:tc>
        <w:tc>
          <w:tcPr>
            <w:tcW w:w="1538" w:type="dxa"/>
          </w:tcPr>
          <w:p w14:paraId="7F0B9A1F">
            <w:pPr>
              <w:pStyle w:val="9"/>
              <w:spacing w:before="194" w:line="221" w:lineRule="auto"/>
              <w:ind w:left="3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联系电话</w:t>
            </w:r>
          </w:p>
        </w:tc>
        <w:tc>
          <w:tcPr>
            <w:tcW w:w="2632" w:type="dxa"/>
            <w:gridSpan w:val="2"/>
          </w:tcPr>
          <w:p w14:paraId="7B24875A">
            <w:pPr>
              <w:rPr>
                <w:rFonts w:hint="eastAsia" w:ascii="方正仿宋_GBK" w:hAnsi="方正仿宋_GBK" w:eastAsia="方正仿宋_GBK" w:cs="方正仿宋_GBK"/>
              </w:rPr>
            </w:pPr>
          </w:p>
        </w:tc>
      </w:tr>
      <w:tr w14:paraId="1A7FD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63" w:type="dxa"/>
          </w:tcPr>
          <w:p w14:paraId="410865E4">
            <w:pPr>
              <w:pStyle w:val="9"/>
              <w:spacing w:before="202" w:line="219" w:lineRule="auto"/>
              <w:ind w:left="1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业务联系人</w:t>
            </w:r>
          </w:p>
        </w:tc>
        <w:tc>
          <w:tcPr>
            <w:tcW w:w="2967" w:type="dxa"/>
            <w:gridSpan w:val="2"/>
          </w:tcPr>
          <w:p w14:paraId="7A39AD32">
            <w:pPr>
              <w:rPr>
                <w:rFonts w:hint="eastAsia" w:ascii="方正仿宋_GBK" w:hAnsi="方正仿宋_GBK" w:eastAsia="方正仿宋_GBK" w:cs="方正仿宋_GBK"/>
              </w:rPr>
            </w:pPr>
          </w:p>
        </w:tc>
        <w:tc>
          <w:tcPr>
            <w:tcW w:w="1538" w:type="dxa"/>
          </w:tcPr>
          <w:p w14:paraId="11B66169">
            <w:pPr>
              <w:pStyle w:val="9"/>
              <w:spacing w:before="205" w:line="221" w:lineRule="auto"/>
              <w:ind w:left="32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联系电话</w:t>
            </w:r>
          </w:p>
        </w:tc>
        <w:tc>
          <w:tcPr>
            <w:tcW w:w="2632" w:type="dxa"/>
            <w:gridSpan w:val="2"/>
          </w:tcPr>
          <w:p w14:paraId="1CC3B191">
            <w:pPr>
              <w:rPr>
                <w:rFonts w:hint="eastAsia" w:ascii="方正仿宋_GBK" w:hAnsi="方正仿宋_GBK" w:eastAsia="方正仿宋_GBK" w:cs="方正仿宋_GBK"/>
              </w:rPr>
            </w:pPr>
          </w:p>
        </w:tc>
      </w:tr>
      <w:tr w14:paraId="15249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091" w:type="dxa"/>
            <w:gridSpan w:val="2"/>
          </w:tcPr>
          <w:p w14:paraId="35B0C580">
            <w:pPr>
              <w:pStyle w:val="9"/>
              <w:spacing w:before="192" w:line="219" w:lineRule="auto"/>
              <w:ind w:left="214"/>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pacing w:val="3"/>
                <w:sz w:val="22"/>
                <w:szCs w:val="22"/>
                <w:lang w:eastAsia="zh-CN"/>
              </w:rPr>
              <w:t>专业技术人员(含技术工人)</w:t>
            </w:r>
          </w:p>
        </w:tc>
        <w:tc>
          <w:tcPr>
            <w:tcW w:w="1239" w:type="dxa"/>
          </w:tcPr>
          <w:p w14:paraId="59958016">
            <w:pPr>
              <w:rPr>
                <w:rFonts w:hint="eastAsia" w:ascii="方正仿宋_GBK" w:hAnsi="方正仿宋_GBK" w:eastAsia="方正仿宋_GBK" w:cs="方正仿宋_GBK"/>
                <w:lang w:eastAsia="zh-CN"/>
              </w:rPr>
            </w:pPr>
          </w:p>
        </w:tc>
        <w:tc>
          <w:tcPr>
            <w:tcW w:w="2117" w:type="dxa"/>
            <w:gridSpan w:val="2"/>
          </w:tcPr>
          <w:p w14:paraId="575FBBDC">
            <w:pPr>
              <w:pStyle w:val="9"/>
              <w:spacing w:before="192" w:line="219" w:lineRule="auto"/>
              <w:ind w:left="39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管理人员(人)</w:t>
            </w:r>
          </w:p>
        </w:tc>
        <w:tc>
          <w:tcPr>
            <w:tcW w:w="2053" w:type="dxa"/>
          </w:tcPr>
          <w:p w14:paraId="0EB6C808">
            <w:pPr>
              <w:rPr>
                <w:rFonts w:hint="eastAsia" w:ascii="方正仿宋_GBK" w:hAnsi="方正仿宋_GBK" w:eastAsia="方正仿宋_GBK" w:cs="方正仿宋_GBK"/>
              </w:rPr>
            </w:pPr>
          </w:p>
        </w:tc>
      </w:tr>
      <w:tr w14:paraId="01DD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3091" w:type="dxa"/>
            <w:gridSpan w:val="2"/>
          </w:tcPr>
          <w:p w14:paraId="38CCFC60">
            <w:pPr>
              <w:pStyle w:val="9"/>
              <w:spacing w:before="223" w:line="219" w:lineRule="auto"/>
              <w:ind w:left="65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有无固定办公场所</w:t>
            </w:r>
          </w:p>
        </w:tc>
        <w:tc>
          <w:tcPr>
            <w:tcW w:w="1239" w:type="dxa"/>
          </w:tcPr>
          <w:p w14:paraId="2AFABB14">
            <w:pPr>
              <w:rPr>
                <w:rFonts w:hint="eastAsia" w:ascii="方正仿宋_GBK" w:hAnsi="方正仿宋_GBK" w:eastAsia="方正仿宋_GBK" w:cs="方正仿宋_GBK"/>
              </w:rPr>
            </w:pPr>
          </w:p>
        </w:tc>
        <w:tc>
          <w:tcPr>
            <w:tcW w:w="2117" w:type="dxa"/>
            <w:gridSpan w:val="2"/>
          </w:tcPr>
          <w:p w14:paraId="6FE7BDB0">
            <w:pPr>
              <w:pStyle w:val="9"/>
              <w:spacing w:before="83" w:line="220" w:lineRule="auto"/>
              <w:ind w:left="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拆解场地面积(平方</w:t>
            </w:r>
          </w:p>
          <w:p w14:paraId="2864F775">
            <w:pPr>
              <w:pStyle w:val="9"/>
              <w:spacing w:before="56" w:line="199" w:lineRule="auto"/>
              <w:ind w:left="88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5"/>
                <w:sz w:val="22"/>
                <w:szCs w:val="22"/>
              </w:rPr>
              <w:t>米</w:t>
            </w:r>
            <w:r>
              <w:rPr>
                <w:rFonts w:hint="eastAsia" w:ascii="方正仿宋_GBK" w:hAnsi="方正仿宋_GBK" w:eastAsia="方正仿宋_GBK" w:cs="方正仿宋_GBK"/>
                <w:spacing w:val="-44"/>
                <w:sz w:val="22"/>
                <w:szCs w:val="22"/>
              </w:rPr>
              <w:t xml:space="preserve"> </w:t>
            </w:r>
            <w:r>
              <w:rPr>
                <w:rFonts w:hint="eastAsia" w:ascii="方正仿宋_GBK" w:hAnsi="方正仿宋_GBK" w:eastAsia="方正仿宋_GBK" w:cs="方正仿宋_GBK"/>
                <w:spacing w:val="-5"/>
                <w:sz w:val="22"/>
                <w:szCs w:val="22"/>
              </w:rPr>
              <w:t>)</w:t>
            </w:r>
          </w:p>
        </w:tc>
        <w:tc>
          <w:tcPr>
            <w:tcW w:w="2053" w:type="dxa"/>
          </w:tcPr>
          <w:p w14:paraId="44761A59">
            <w:pPr>
              <w:rPr>
                <w:rFonts w:hint="eastAsia" w:ascii="方正仿宋_GBK" w:hAnsi="方正仿宋_GBK" w:eastAsia="方正仿宋_GBK" w:cs="方正仿宋_GBK"/>
              </w:rPr>
            </w:pPr>
          </w:p>
        </w:tc>
      </w:tr>
      <w:tr w14:paraId="186F1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091" w:type="dxa"/>
            <w:gridSpan w:val="2"/>
          </w:tcPr>
          <w:p w14:paraId="2BE30358">
            <w:pPr>
              <w:pStyle w:val="9"/>
              <w:spacing w:before="193" w:line="220" w:lineRule="auto"/>
              <w:ind w:left="87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主要拆解设备</w:t>
            </w:r>
          </w:p>
        </w:tc>
        <w:tc>
          <w:tcPr>
            <w:tcW w:w="5409" w:type="dxa"/>
            <w:gridSpan w:val="4"/>
          </w:tcPr>
          <w:p w14:paraId="3F040636">
            <w:pPr>
              <w:rPr>
                <w:rFonts w:hint="eastAsia" w:ascii="方正仿宋_GBK" w:hAnsi="方正仿宋_GBK" w:eastAsia="方正仿宋_GBK" w:cs="方正仿宋_GBK"/>
              </w:rPr>
            </w:pPr>
          </w:p>
        </w:tc>
      </w:tr>
      <w:tr w14:paraId="68BF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091" w:type="dxa"/>
            <w:gridSpan w:val="2"/>
          </w:tcPr>
          <w:p w14:paraId="7989C382">
            <w:pPr>
              <w:pStyle w:val="9"/>
              <w:spacing w:before="204" w:line="220" w:lineRule="auto"/>
              <w:ind w:left="214"/>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pacing w:val="-1"/>
                <w:sz w:val="22"/>
                <w:szCs w:val="22"/>
                <w:lang w:eastAsia="zh-CN"/>
              </w:rPr>
              <w:t>制定相关安全制度预案情况</w:t>
            </w:r>
          </w:p>
        </w:tc>
        <w:tc>
          <w:tcPr>
            <w:tcW w:w="5409" w:type="dxa"/>
            <w:gridSpan w:val="4"/>
          </w:tcPr>
          <w:p w14:paraId="351E5C18">
            <w:pPr>
              <w:rPr>
                <w:rFonts w:hint="eastAsia" w:ascii="方正仿宋_GBK" w:hAnsi="方正仿宋_GBK" w:eastAsia="方正仿宋_GBK" w:cs="方正仿宋_GBK"/>
                <w:lang w:eastAsia="zh-CN"/>
              </w:rPr>
            </w:pPr>
          </w:p>
        </w:tc>
      </w:tr>
      <w:tr w14:paraId="5D0C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3091" w:type="dxa"/>
            <w:gridSpan w:val="2"/>
          </w:tcPr>
          <w:p w14:paraId="250BD723">
            <w:pPr>
              <w:pStyle w:val="9"/>
              <w:spacing w:before="245" w:line="219" w:lineRule="auto"/>
              <w:ind w:left="105"/>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处理拆解有害废弃物能力情况</w:t>
            </w:r>
          </w:p>
        </w:tc>
        <w:tc>
          <w:tcPr>
            <w:tcW w:w="5409" w:type="dxa"/>
            <w:gridSpan w:val="4"/>
          </w:tcPr>
          <w:p w14:paraId="524931E8">
            <w:pPr>
              <w:rPr>
                <w:rFonts w:hint="eastAsia" w:ascii="方正仿宋_GBK" w:hAnsi="方正仿宋_GBK" w:eastAsia="方正仿宋_GBK" w:cs="方正仿宋_GBK"/>
                <w:lang w:eastAsia="zh-CN"/>
              </w:rPr>
            </w:pPr>
          </w:p>
        </w:tc>
      </w:tr>
      <w:tr w14:paraId="36D31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trPr>
        <w:tc>
          <w:tcPr>
            <w:tcW w:w="4330" w:type="dxa"/>
            <w:gridSpan w:val="3"/>
          </w:tcPr>
          <w:p w14:paraId="3F42C3C6">
            <w:pPr>
              <w:spacing w:line="392" w:lineRule="auto"/>
              <w:rPr>
                <w:rFonts w:hint="eastAsia" w:ascii="方正仿宋_GBK" w:hAnsi="方正仿宋_GBK" w:eastAsia="方正仿宋_GBK" w:cs="方正仿宋_GBK"/>
                <w:lang w:eastAsia="zh-CN"/>
              </w:rPr>
            </w:pPr>
          </w:p>
          <w:p w14:paraId="7F5D48E9">
            <w:pPr>
              <w:pStyle w:val="9"/>
              <w:spacing w:before="72" w:line="220" w:lineRule="auto"/>
              <w:ind w:left="455"/>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pacing w:val="1"/>
                <w:sz w:val="22"/>
                <w:szCs w:val="22"/>
                <w:lang w:eastAsia="zh-CN"/>
              </w:rPr>
              <w:t>以上情况属实</w:t>
            </w:r>
          </w:p>
          <w:p w14:paraId="38C30583">
            <w:pPr>
              <w:spacing w:line="294" w:lineRule="auto"/>
              <w:rPr>
                <w:rFonts w:hint="eastAsia" w:ascii="方正仿宋_GBK" w:hAnsi="方正仿宋_GBK" w:eastAsia="方正仿宋_GBK" w:cs="方正仿宋_GBK"/>
                <w:lang w:eastAsia="zh-CN"/>
              </w:rPr>
            </w:pPr>
          </w:p>
          <w:p w14:paraId="2CB7379A">
            <w:pPr>
              <w:pStyle w:val="9"/>
              <w:spacing w:before="71" w:line="219" w:lineRule="auto"/>
              <w:ind w:left="1495"/>
              <w:rPr>
                <w:rFonts w:hint="eastAsia" w:ascii="方正仿宋_GBK" w:hAnsi="方正仿宋_GBK" w:eastAsia="方正仿宋_GBK" w:cs="方正仿宋_GBK"/>
                <w:spacing w:val="1"/>
                <w:sz w:val="22"/>
                <w:szCs w:val="22"/>
                <w:lang w:eastAsia="zh-CN"/>
              </w:rPr>
            </w:pPr>
            <w:r>
              <w:rPr>
                <w:rFonts w:hint="eastAsia" w:ascii="方正仿宋_GBK" w:hAnsi="方正仿宋_GBK" w:eastAsia="方正仿宋_GBK" w:cs="方正仿宋_GBK"/>
                <w:spacing w:val="1"/>
                <w:sz w:val="22"/>
                <w:szCs w:val="22"/>
                <w:lang w:eastAsia="zh-CN"/>
              </w:rPr>
              <w:t>企业法人签字</w:t>
            </w:r>
          </w:p>
          <w:p w14:paraId="0BDCCD97">
            <w:pPr>
              <w:pStyle w:val="9"/>
              <w:spacing w:before="71" w:line="219" w:lineRule="auto"/>
              <w:ind w:left="1495"/>
              <w:rPr>
                <w:rFonts w:hint="eastAsia" w:ascii="方正仿宋_GBK" w:hAnsi="方正仿宋_GBK" w:eastAsia="方正仿宋_GBK" w:cs="方正仿宋_GBK"/>
                <w:spacing w:val="1"/>
                <w:sz w:val="22"/>
                <w:szCs w:val="22"/>
                <w:lang w:eastAsia="zh-CN"/>
              </w:rPr>
            </w:pPr>
          </w:p>
          <w:p w14:paraId="30C7C7A3">
            <w:pPr>
              <w:pStyle w:val="9"/>
              <w:spacing w:before="71" w:line="219" w:lineRule="auto"/>
              <w:ind w:left="1495"/>
              <w:rPr>
                <w:rFonts w:hint="eastAsia" w:ascii="方正仿宋_GBK" w:hAnsi="方正仿宋_GBK" w:eastAsia="方正仿宋_GBK" w:cs="方正仿宋_GBK"/>
                <w:spacing w:val="1"/>
                <w:sz w:val="22"/>
                <w:szCs w:val="22"/>
                <w:lang w:eastAsia="zh-CN"/>
              </w:rPr>
            </w:pPr>
          </w:p>
          <w:p w14:paraId="7B429160">
            <w:pPr>
              <w:pStyle w:val="9"/>
              <w:spacing w:before="57" w:line="219" w:lineRule="auto"/>
              <w:ind w:left="11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5"/>
                <w:sz w:val="22"/>
                <w:szCs w:val="22"/>
              </w:rPr>
              <w:t>年</w:t>
            </w:r>
            <w:r>
              <w:rPr>
                <w:rFonts w:hint="eastAsia" w:ascii="方正仿宋_GBK" w:hAnsi="方正仿宋_GBK" w:eastAsia="方正仿宋_GBK" w:cs="方正仿宋_GBK"/>
                <w:spacing w:val="31"/>
                <w:sz w:val="22"/>
                <w:szCs w:val="22"/>
              </w:rPr>
              <w:t xml:space="preserve"> </w:t>
            </w:r>
            <w:r>
              <w:rPr>
                <w:rFonts w:hint="eastAsia" w:ascii="方正仿宋_GBK" w:hAnsi="方正仿宋_GBK" w:eastAsia="方正仿宋_GBK" w:cs="方正仿宋_GBK"/>
                <w:spacing w:val="-5"/>
                <w:sz w:val="22"/>
                <w:szCs w:val="22"/>
              </w:rPr>
              <w:t>月</w:t>
            </w:r>
            <w:r>
              <w:rPr>
                <w:rFonts w:hint="eastAsia" w:ascii="方正仿宋_GBK" w:hAnsi="方正仿宋_GBK" w:eastAsia="方正仿宋_GBK" w:cs="方正仿宋_GBK"/>
                <w:spacing w:val="31"/>
                <w:sz w:val="22"/>
                <w:szCs w:val="22"/>
              </w:rPr>
              <w:t xml:space="preserve">  </w:t>
            </w:r>
            <w:r>
              <w:rPr>
                <w:rFonts w:hint="eastAsia" w:ascii="方正仿宋_GBK" w:hAnsi="方正仿宋_GBK" w:eastAsia="方正仿宋_GBK" w:cs="方正仿宋_GBK"/>
                <w:spacing w:val="-5"/>
                <w:sz w:val="22"/>
                <w:szCs w:val="22"/>
              </w:rPr>
              <w:t>日(企业公章)</w:t>
            </w:r>
          </w:p>
        </w:tc>
        <w:tc>
          <w:tcPr>
            <w:tcW w:w="4170" w:type="dxa"/>
            <w:gridSpan w:val="3"/>
          </w:tcPr>
          <w:p w14:paraId="43D015EC">
            <w:pPr>
              <w:spacing w:line="331" w:lineRule="auto"/>
              <w:rPr>
                <w:rFonts w:hint="eastAsia" w:ascii="方正仿宋_GBK" w:hAnsi="方正仿宋_GBK" w:eastAsia="方正仿宋_GBK" w:cs="方正仿宋_GBK"/>
                <w:lang w:eastAsia="zh-CN"/>
              </w:rPr>
            </w:pPr>
          </w:p>
          <w:p w14:paraId="20E5D6ED">
            <w:pPr>
              <w:pStyle w:val="9"/>
              <w:spacing w:before="71" w:line="219" w:lineRule="auto"/>
              <w:ind w:left="494"/>
              <w:rPr>
                <w:rFonts w:hint="eastAsia" w:ascii="方正仿宋_GBK" w:hAnsi="方正仿宋_GBK" w:eastAsia="方正仿宋_GBK" w:cs="方正仿宋_GBK"/>
                <w:spacing w:val="-1"/>
                <w:sz w:val="22"/>
                <w:szCs w:val="22"/>
                <w:lang w:eastAsia="zh-CN"/>
              </w:rPr>
            </w:pPr>
          </w:p>
          <w:p w14:paraId="2C7313EC">
            <w:pPr>
              <w:pStyle w:val="9"/>
              <w:spacing w:before="71" w:line="219" w:lineRule="auto"/>
              <w:rPr>
                <w:rFonts w:hint="eastAsia" w:ascii="方正仿宋_GBK" w:hAnsi="方正仿宋_GBK" w:eastAsia="方正仿宋_GBK" w:cs="方正仿宋_GBK"/>
                <w:spacing w:val="-1"/>
                <w:sz w:val="22"/>
                <w:szCs w:val="22"/>
                <w:lang w:eastAsia="zh-CN"/>
              </w:rPr>
            </w:pPr>
            <w:r>
              <w:rPr>
                <w:rFonts w:hint="eastAsia" w:ascii="方正仿宋_GBK" w:hAnsi="方正仿宋_GBK" w:eastAsia="方正仿宋_GBK" w:cs="方正仿宋_GBK"/>
                <w:spacing w:val="-1"/>
                <w:sz w:val="22"/>
                <w:szCs w:val="22"/>
                <w:lang w:eastAsia="zh-CN"/>
              </w:rPr>
              <w:t>库尔勒市农业农村局意见（公章）</w:t>
            </w:r>
          </w:p>
          <w:p w14:paraId="55D005B2">
            <w:pPr>
              <w:pStyle w:val="9"/>
              <w:spacing w:before="71" w:line="219" w:lineRule="auto"/>
              <w:ind w:left="494"/>
              <w:rPr>
                <w:rFonts w:hint="eastAsia" w:ascii="方正仿宋_GBK" w:hAnsi="方正仿宋_GBK" w:eastAsia="方正仿宋_GBK" w:cs="方正仿宋_GBK"/>
                <w:spacing w:val="-1"/>
                <w:sz w:val="22"/>
                <w:szCs w:val="22"/>
                <w:lang w:eastAsia="zh-CN"/>
              </w:rPr>
            </w:pPr>
          </w:p>
          <w:p w14:paraId="28776A03">
            <w:pPr>
              <w:spacing w:line="305" w:lineRule="auto"/>
              <w:rPr>
                <w:rFonts w:hint="eastAsia" w:ascii="方正仿宋_GBK" w:hAnsi="方正仿宋_GBK" w:eastAsia="方正仿宋_GBK" w:cs="方正仿宋_GBK"/>
                <w:lang w:eastAsia="zh-CN"/>
              </w:rPr>
            </w:pPr>
          </w:p>
          <w:p w14:paraId="082AC198">
            <w:pPr>
              <w:pStyle w:val="9"/>
              <w:spacing w:before="72" w:line="219" w:lineRule="auto"/>
              <w:ind w:left="1255"/>
              <w:rPr>
                <w:rFonts w:hint="eastAsia" w:ascii="方正仿宋_GBK" w:hAnsi="方正仿宋_GBK" w:eastAsia="方正仿宋_GBK" w:cs="方正仿宋_GBK"/>
                <w:spacing w:val="2"/>
                <w:sz w:val="22"/>
                <w:szCs w:val="22"/>
                <w:lang w:eastAsia="zh-CN"/>
              </w:rPr>
            </w:pPr>
          </w:p>
          <w:p w14:paraId="6B51A927">
            <w:pPr>
              <w:pStyle w:val="9"/>
              <w:spacing w:before="49" w:line="219" w:lineRule="auto"/>
              <w:ind w:left="15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9"/>
                <w:sz w:val="22"/>
                <w:szCs w:val="22"/>
              </w:rPr>
              <w:t>年</w:t>
            </w:r>
            <w:r>
              <w:rPr>
                <w:rFonts w:hint="eastAsia" w:ascii="方正仿宋_GBK" w:hAnsi="方正仿宋_GBK" w:eastAsia="方正仿宋_GBK" w:cs="方正仿宋_GBK"/>
                <w:spacing w:val="-19"/>
                <w:sz w:val="22"/>
                <w:szCs w:val="22"/>
                <w:lang w:eastAsia="zh-CN"/>
              </w:rPr>
              <w:t xml:space="preserve">  </w:t>
            </w:r>
            <w:r>
              <w:rPr>
                <w:rFonts w:hint="eastAsia" w:ascii="方正仿宋_GBK" w:hAnsi="方正仿宋_GBK" w:eastAsia="方正仿宋_GBK" w:cs="方正仿宋_GBK"/>
                <w:spacing w:val="-35"/>
                <w:sz w:val="22"/>
                <w:szCs w:val="22"/>
              </w:rPr>
              <w:t xml:space="preserve"> </w:t>
            </w:r>
            <w:r>
              <w:rPr>
                <w:rFonts w:hint="eastAsia" w:ascii="方正仿宋_GBK" w:hAnsi="方正仿宋_GBK" w:eastAsia="方正仿宋_GBK" w:cs="方正仿宋_GBK"/>
                <w:spacing w:val="-19"/>
                <w:sz w:val="22"/>
                <w:szCs w:val="22"/>
              </w:rPr>
              <w:t>月</w:t>
            </w:r>
            <w:r>
              <w:rPr>
                <w:rFonts w:hint="eastAsia" w:ascii="方正仿宋_GBK" w:hAnsi="方正仿宋_GBK" w:eastAsia="方正仿宋_GBK" w:cs="方正仿宋_GBK"/>
                <w:spacing w:val="29"/>
                <w:sz w:val="22"/>
                <w:szCs w:val="22"/>
              </w:rPr>
              <w:t xml:space="preserve">  </w:t>
            </w:r>
            <w:r>
              <w:rPr>
                <w:rFonts w:hint="eastAsia" w:ascii="方正仿宋_GBK" w:hAnsi="方正仿宋_GBK" w:eastAsia="方正仿宋_GBK" w:cs="方正仿宋_GBK"/>
                <w:spacing w:val="-19"/>
                <w:sz w:val="22"/>
                <w:szCs w:val="22"/>
              </w:rPr>
              <w:t xml:space="preserve">日 </w:t>
            </w:r>
          </w:p>
        </w:tc>
      </w:tr>
      <w:tr w14:paraId="0D76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8500" w:type="dxa"/>
            <w:gridSpan w:val="6"/>
          </w:tcPr>
          <w:p w14:paraId="5BC7723B">
            <w:pPr>
              <w:pStyle w:val="9"/>
              <w:spacing w:before="299" w:line="221" w:lineRule="auto"/>
              <w:ind w:left="15"/>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备注：</w:t>
            </w:r>
          </w:p>
        </w:tc>
      </w:tr>
    </w:tbl>
    <w:p w14:paraId="07E433E3">
      <w:pPr>
        <w:spacing w:before="49" w:line="219" w:lineRule="auto"/>
        <w:ind w:left="29"/>
        <w:rPr>
          <w:rFonts w:hint="eastAsia" w:ascii="方正仿宋_GBK" w:hAnsi="方正仿宋_GBK" w:eastAsia="方正仿宋_GBK" w:cs="方正仿宋_GBK"/>
          <w:spacing w:val="4"/>
          <w:sz w:val="24"/>
          <w:szCs w:val="24"/>
          <w:lang w:eastAsia="zh-CN"/>
        </w:rPr>
      </w:pPr>
      <w:r>
        <w:rPr>
          <w:rFonts w:hint="eastAsia" w:ascii="方正仿宋_GBK" w:hAnsi="方正仿宋_GBK" w:eastAsia="方正仿宋_GBK" w:cs="方正仿宋_GBK"/>
          <w:b/>
          <w:bCs/>
          <w:spacing w:val="4"/>
          <w:sz w:val="24"/>
          <w:szCs w:val="24"/>
          <w:lang w:eastAsia="zh-CN"/>
        </w:rPr>
        <w:t>备注：备案表后附以下材料</w:t>
      </w:r>
    </w:p>
    <w:p w14:paraId="58A75232">
      <w:pPr>
        <w:spacing w:before="117"/>
        <w:ind w:left="515"/>
        <w:rPr>
          <w:rFonts w:hint="eastAsia" w:ascii="方正仿宋_GBK" w:hAnsi="方正仿宋_GBK" w:eastAsia="方正仿宋_GBK" w:cs="方正仿宋_GBK"/>
          <w:spacing w:val="4"/>
          <w:lang w:eastAsia="zh-CN"/>
        </w:rPr>
      </w:pPr>
      <w:r>
        <w:rPr>
          <w:rFonts w:hint="eastAsia" w:ascii="方正仿宋_GBK" w:hAnsi="方正仿宋_GBK" w:eastAsia="方正仿宋_GBK" w:cs="方正仿宋_GBK"/>
          <w:spacing w:val="4"/>
          <w:lang w:eastAsia="zh-CN"/>
        </w:rPr>
        <w:t>1.《企业法人营业执照》复印件；</w:t>
      </w:r>
    </w:p>
    <w:p w14:paraId="260933FD">
      <w:pPr>
        <w:spacing w:before="59"/>
        <w:ind w:left="515"/>
        <w:rPr>
          <w:rFonts w:hint="eastAsia" w:ascii="方正仿宋_GBK" w:hAnsi="方正仿宋_GBK" w:eastAsia="方正仿宋_GBK" w:cs="方正仿宋_GBK"/>
          <w:spacing w:val="4"/>
          <w:lang w:eastAsia="zh-CN"/>
        </w:rPr>
      </w:pPr>
      <w:r>
        <w:rPr>
          <w:rFonts w:hint="eastAsia" w:ascii="方正仿宋_GBK" w:hAnsi="方正仿宋_GBK" w:eastAsia="方正仿宋_GBK" w:cs="方正仿宋_GBK"/>
          <w:spacing w:val="4"/>
          <w:lang w:eastAsia="zh-CN"/>
        </w:rPr>
        <w:t>2.专业技术人员（含技术工人)技术和职业资格证书复印件；</w:t>
      </w:r>
    </w:p>
    <w:p w14:paraId="4A1C32FF">
      <w:pPr>
        <w:spacing w:before="51"/>
        <w:ind w:left="515" w:right="1704"/>
        <w:rPr>
          <w:rFonts w:hint="eastAsia" w:ascii="方正仿宋_GBK" w:hAnsi="方正仿宋_GBK" w:eastAsia="方正仿宋_GBK" w:cs="方正仿宋_GBK"/>
          <w:spacing w:val="4"/>
          <w:lang w:eastAsia="zh-CN"/>
        </w:rPr>
      </w:pPr>
      <w:r>
        <w:rPr>
          <w:rFonts w:hint="eastAsia" w:ascii="方正仿宋_GBK" w:hAnsi="方正仿宋_GBK" w:eastAsia="方正仿宋_GBK" w:cs="方正仿宋_GBK"/>
          <w:spacing w:val="4"/>
          <w:lang w:eastAsia="zh-CN"/>
        </w:rPr>
        <w:t xml:space="preserve">3.办公和拆解场所情况证明或说明（如租赁的，附租赁合同）; </w:t>
      </w:r>
    </w:p>
    <w:p w14:paraId="36DD426B">
      <w:pPr>
        <w:spacing w:before="51"/>
        <w:ind w:left="515" w:right="1704"/>
        <w:rPr>
          <w:rFonts w:hint="eastAsia" w:ascii="方正仿宋_GBK" w:hAnsi="方正仿宋_GBK" w:eastAsia="方正仿宋_GBK" w:cs="方正仿宋_GBK"/>
          <w:spacing w:val="4"/>
          <w:lang w:eastAsia="zh-CN"/>
        </w:rPr>
      </w:pPr>
      <w:r>
        <w:rPr>
          <w:rFonts w:hint="eastAsia" w:ascii="方正仿宋_GBK" w:hAnsi="方正仿宋_GBK" w:eastAsia="方正仿宋_GBK" w:cs="方正仿宋_GBK"/>
          <w:spacing w:val="4"/>
          <w:lang w:eastAsia="zh-CN"/>
        </w:rPr>
        <w:t>4.拆解设备清单；</w:t>
      </w:r>
    </w:p>
    <w:p w14:paraId="6149DE48">
      <w:pPr>
        <w:spacing w:before="3"/>
        <w:ind w:left="515"/>
        <w:rPr>
          <w:rFonts w:hint="eastAsia" w:ascii="方正仿宋_GBK" w:hAnsi="方正仿宋_GBK" w:eastAsia="方正仿宋_GBK" w:cs="方正仿宋_GBK"/>
          <w:spacing w:val="4"/>
          <w:lang w:eastAsia="zh-CN"/>
        </w:rPr>
      </w:pPr>
      <w:r>
        <w:rPr>
          <w:rFonts w:hint="eastAsia" w:ascii="方正仿宋_GBK" w:hAnsi="方正仿宋_GBK" w:eastAsia="方正仿宋_GBK" w:cs="方正仿宋_GBK"/>
          <w:spacing w:val="4"/>
          <w:lang w:eastAsia="zh-CN"/>
        </w:rPr>
        <w:t>5.制定的相关安全制度、应急预案等；</w:t>
      </w:r>
    </w:p>
    <w:p w14:paraId="69E16112">
      <w:pPr>
        <w:spacing w:before="59"/>
        <w:ind w:left="515"/>
        <w:rPr>
          <w:rFonts w:hint="eastAsia" w:ascii="方正仿宋_GBK" w:hAnsi="方正仿宋_GBK" w:eastAsia="方正仿宋_GBK" w:cs="方正仿宋_GBK"/>
          <w:spacing w:val="4"/>
          <w:lang w:eastAsia="zh-CN"/>
        </w:rPr>
      </w:pPr>
      <w:r>
        <w:rPr>
          <w:rFonts w:hint="eastAsia" w:ascii="方正仿宋_GBK" w:hAnsi="方正仿宋_GBK" w:eastAsia="方正仿宋_GBK" w:cs="方正仿宋_GBK"/>
          <w:spacing w:val="4"/>
          <w:lang w:eastAsia="zh-CN"/>
        </w:rPr>
        <w:t>6.有关拆解有害废弃物处置处理等环保有关的制度、规定或说明。</w:t>
      </w:r>
    </w:p>
    <w:p w14:paraId="49814B9D">
      <w:pPr>
        <w:rPr>
          <w:rFonts w:hint="eastAsia" w:ascii="方正仿宋_GBK" w:hAnsi="方正仿宋_GBK" w:eastAsia="方正仿宋_GBK" w:cs="方正仿宋_GBK"/>
          <w:lang w:eastAsia="zh-CN"/>
        </w:rPr>
        <w:sectPr>
          <w:footerReference r:id="rId5" w:type="default"/>
          <w:pgSz w:w="11910" w:h="16830"/>
          <w:pgMar w:top="1871" w:right="1531" w:bottom="1984" w:left="1531" w:header="964" w:footer="1644" w:gutter="0"/>
          <w:pgNumType w:fmt="numberInDash"/>
          <w:cols w:space="720" w:num="1"/>
        </w:sectPr>
      </w:pPr>
    </w:p>
    <w:p w14:paraId="28514F6A">
      <w:pPr>
        <w:spacing w:before="104" w:line="224" w:lineRule="auto"/>
        <w:rPr>
          <w:rFonts w:ascii="Times New Roman" w:hAnsi="Times New Roman" w:eastAsia="方正仿宋_GBK" w:cs="方正仿宋_GBK"/>
          <w:b/>
          <w:bCs/>
          <w:spacing w:val="4"/>
          <w:sz w:val="31"/>
          <w:szCs w:val="31"/>
          <w:lang w:eastAsia="zh-CN"/>
        </w:rPr>
      </w:pPr>
      <w:r>
        <w:rPr>
          <w:rFonts w:hint="eastAsia" w:ascii="Times New Roman" w:hAnsi="Times New Roman" w:eastAsia="方正仿宋_GBK" w:cs="方正仿宋_GBK"/>
          <w:b/>
          <w:bCs/>
          <w:spacing w:val="4"/>
          <w:sz w:val="31"/>
          <w:szCs w:val="31"/>
          <w:lang w:eastAsia="zh-CN"/>
        </w:rPr>
        <w:t>附件5</w:t>
      </w:r>
    </w:p>
    <w:p w14:paraId="52606408">
      <w:pPr>
        <w:spacing w:before="104" w:line="224" w:lineRule="auto"/>
        <w:jc w:val="center"/>
        <w:rPr>
          <w:rFonts w:hint="eastAsia" w:ascii="方正仿宋_GBK" w:hAnsi="方正仿宋_GBK" w:eastAsia="方正仿宋_GBK" w:cs="方正仿宋_GBK"/>
          <w:spacing w:val="4"/>
          <w:sz w:val="31"/>
          <w:szCs w:val="31"/>
          <w:lang w:eastAsia="zh-CN"/>
        </w:rPr>
      </w:pPr>
      <w:r>
        <w:rPr>
          <w:rFonts w:hint="eastAsia" w:ascii="Times New Roman" w:hAnsi="Times New Roman" w:eastAsia="方正仿宋_GBK" w:cs="方正仿宋_GBK"/>
          <w:b/>
          <w:bCs/>
          <w:spacing w:val="4"/>
          <w:sz w:val="31"/>
          <w:szCs w:val="31"/>
          <w:lang w:eastAsia="zh-CN"/>
        </w:rPr>
        <w:t>报废农业机械回收确认表</w:t>
      </w:r>
    </w:p>
    <w:p w14:paraId="56EA6E88">
      <w:pPr>
        <w:spacing w:before="140" w:line="219" w:lineRule="auto"/>
        <w:ind w:left="5"/>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回收确认表编号：</w:t>
      </w:r>
    </w:p>
    <w:tbl>
      <w:tblPr>
        <w:tblStyle w:val="8"/>
        <w:tblW w:w="8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9"/>
        <w:gridCol w:w="2068"/>
        <w:gridCol w:w="2048"/>
        <w:gridCol w:w="2212"/>
      </w:tblGrid>
      <w:tr w14:paraId="2BFC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272" w:type="dxa"/>
            <w:gridSpan w:val="2"/>
          </w:tcPr>
          <w:p w14:paraId="7A9F3942">
            <w:pPr>
              <w:pStyle w:val="9"/>
              <w:spacing w:before="53"/>
              <w:ind w:left="685" w:right="644" w:hanging="5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机主姓名/</w:t>
            </w:r>
            <w:r>
              <w:rPr>
                <w:rFonts w:hint="eastAsia" w:ascii="方正仿宋_GBK" w:hAnsi="方正仿宋_GBK" w:eastAsia="方正仿宋_GBK" w:cs="方正仿宋_GBK"/>
                <w:spacing w:val="1"/>
                <w:sz w:val="22"/>
                <w:szCs w:val="22"/>
              </w:rPr>
              <w:t xml:space="preserve"> </w:t>
            </w:r>
            <w:r>
              <w:rPr>
                <w:rFonts w:hint="eastAsia" w:ascii="方正仿宋_GBK" w:hAnsi="方正仿宋_GBK" w:eastAsia="方正仿宋_GBK" w:cs="方正仿宋_GBK"/>
                <w:spacing w:val="2"/>
                <w:sz w:val="22"/>
                <w:szCs w:val="22"/>
              </w:rPr>
              <w:t>单位名称</w:t>
            </w:r>
          </w:p>
        </w:tc>
        <w:tc>
          <w:tcPr>
            <w:tcW w:w="2068" w:type="dxa"/>
          </w:tcPr>
          <w:p w14:paraId="4964A1B8">
            <w:pPr>
              <w:rPr>
                <w:rFonts w:hint="eastAsia" w:ascii="方正仿宋_GBK" w:hAnsi="方正仿宋_GBK" w:eastAsia="方正仿宋_GBK" w:cs="方正仿宋_GBK"/>
              </w:rPr>
            </w:pPr>
          </w:p>
        </w:tc>
        <w:tc>
          <w:tcPr>
            <w:tcW w:w="2048" w:type="dxa"/>
          </w:tcPr>
          <w:p w14:paraId="349CFCB7">
            <w:pPr>
              <w:pStyle w:val="9"/>
              <w:spacing w:before="53" w:line="255" w:lineRule="auto"/>
              <w:ind w:left="305" w:right="310" w:firstLine="50"/>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pacing w:val="2"/>
                <w:sz w:val="22"/>
                <w:szCs w:val="22"/>
                <w:lang w:eastAsia="zh-CN"/>
              </w:rPr>
              <w:t>机主身份证号</w:t>
            </w:r>
            <w:r>
              <w:rPr>
                <w:rFonts w:hint="eastAsia" w:ascii="方正仿宋_GBK" w:hAnsi="方正仿宋_GBK" w:eastAsia="方正仿宋_GBK" w:cs="方正仿宋_GBK"/>
                <w:sz w:val="22"/>
                <w:szCs w:val="22"/>
                <w:lang w:eastAsia="zh-CN"/>
              </w:rPr>
              <w:t xml:space="preserve"> </w:t>
            </w:r>
            <w:r>
              <w:rPr>
                <w:rFonts w:hint="eastAsia" w:ascii="方正仿宋_GBK" w:hAnsi="方正仿宋_GBK" w:eastAsia="方正仿宋_GBK" w:cs="方正仿宋_GBK"/>
                <w:spacing w:val="-2"/>
                <w:sz w:val="22"/>
                <w:szCs w:val="22"/>
                <w:lang w:eastAsia="zh-CN"/>
              </w:rPr>
              <w:t>/组织机构代码</w:t>
            </w:r>
          </w:p>
        </w:tc>
        <w:tc>
          <w:tcPr>
            <w:tcW w:w="2212" w:type="dxa"/>
          </w:tcPr>
          <w:p w14:paraId="0597CF67">
            <w:pPr>
              <w:rPr>
                <w:rFonts w:hint="eastAsia" w:ascii="方正仿宋_GBK" w:hAnsi="方正仿宋_GBK" w:eastAsia="方正仿宋_GBK" w:cs="方正仿宋_GBK"/>
                <w:lang w:eastAsia="zh-CN"/>
              </w:rPr>
            </w:pPr>
          </w:p>
        </w:tc>
      </w:tr>
      <w:tr w14:paraId="67A53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72" w:type="dxa"/>
            <w:gridSpan w:val="2"/>
          </w:tcPr>
          <w:p w14:paraId="08C31786">
            <w:pPr>
              <w:pStyle w:val="9"/>
              <w:spacing w:before="248" w:line="219" w:lineRule="auto"/>
              <w:ind w:left="68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机主地址</w:t>
            </w:r>
          </w:p>
        </w:tc>
        <w:tc>
          <w:tcPr>
            <w:tcW w:w="6328" w:type="dxa"/>
            <w:gridSpan w:val="3"/>
          </w:tcPr>
          <w:p w14:paraId="3F6A2F4B">
            <w:pPr>
              <w:rPr>
                <w:rFonts w:hint="eastAsia" w:ascii="方正仿宋_GBK" w:hAnsi="方正仿宋_GBK" w:eastAsia="方正仿宋_GBK" w:cs="方正仿宋_GBK"/>
              </w:rPr>
            </w:pPr>
          </w:p>
        </w:tc>
      </w:tr>
      <w:tr w14:paraId="20AD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272" w:type="dxa"/>
            <w:gridSpan w:val="2"/>
          </w:tcPr>
          <w:p w14:paraId="4785B191">
            <w:pPr>
              <w:pStyle w:val="9"/>
              <w:spacing w:before="239" w:line="219" w:lineRule="auto"/>
              <w:ind w:left="46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机主联系电话</w:t>
            </w:r>
          </w:p>
        </w:tc>
        <w:tc>
          <w:tcPr>
            <w:tcW w:w="2068" w:type="dxa"/>
          </w:tcPr>
          <w:p w14:paraId="6EF9EC3A">
            <w:pPr>
              <w:rPr>
                <w:rFonts w:hint="eastAsia" w:ascii="方正仿宋_GBK" w:hAnsi="方正仿宋_GBK" w:eastAsia="方正仿宋_GBK" w:cs="方正仿宋_GBK"/>
              </w:rPr>
            </w:pPr>
          </w:p>
        </w:tc>
        <w:tc>
          <w:tcPr>
            <w:tcW w:w="2048" w:type="dxa"/>
          </w:tcPr>
          <w:p w14:paraId="04E86423">
            <w:pPr>
              <w:pStyle w:val="9"/>
              <w:spacing w:before="239" w:line="219" w:lineRule="auto"/>
              <w:ind w:left="57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机具型号</w:t>
            </w:r>
          </w:p>
        </w:tc>
        <w:tc>
          <w:tcPr>
            <w:tcW w:w="2212" w:type="dxa"/>
          </w:tcPr>
          <w:p w14:paraId="625637F4">
            <w:pPr>
              <w:rPr>
                <w:rFonts w:hint="eastAsia" w:ascii="方正仿宋_GBK" w:hAnsi="方正仿宋_GBK" w:eastAsia="方正仿宋_GBK" w:cs="方正仿宋_GBK"/>
              </w:rPr>
            </w:pPr>
          </w:p>
        </w:tc>
      </w:tr>
      <w:tr w14:paraId="09561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72" w:type="dxa"/>
            <w:gridSpan w:val="2"/>
          </w:tcPr>
          <w:p w14:paraId="38B03F1F">
            <w:pPr>
              <w:pStyle w:val="9"/>
              <w:spacing w:before="240" w:line="219" w:lineRule="auto"/>
              <w:ind w:left="68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4"/>
                <w:sz w:val="22"/>
                <w:szCs w:val="22"/>
              </w:rPr>
              <w:t>机具类别</w:t>
            </w:r>
          </w:p>
        </w:tc>
        <w:tc>
          <w:tcPr>
            <w:tcW w:w="2068" w:type="dxa"/>
          </w:tcPr>
          <w:p w14:paraId="5C725C08">
            <w:pPr>
              <w:rPr>
                <w:rFonts w:hint="eastAsia" w:ascii="方正仿宋_GBK" w:hAnsi="方正仿宋_GBK" w:eastAsia="方正仿宋_GBK" w:cs="方正仿宋_GBK"/>
              </w:rPr>
            </w:pPr>
          </w:p>
        </w:tc>
        <w:tc>
          <w:tcPr>
            <w:tcW w:w="2048" w:type="dxa"/>
          </w:tcPr>
          <w:p w14:paraId="2A417B98">
            <w:pPr>
              <w:pStyle w:val="9"/>
              <w:spacing w:before="242" w:line="219" w:lineRule="auto"/>
              <w:ind w:left="57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出厂编号</w:t>
            </w:r>
          </w:p>
        </w:tc>
        <w:tc>
          <w:tcPr>
            <w:tcW w:w="2212" w:type="dxa"/>
          </w:tcPr>
          <w:p w14:paraId="2D2F4425">
            <w:pPr>
              <w:rPr>
                <w:rFonts w:hint="eastAsia" w:ascii="方正仿宋_GBK" w:hAnsi="方正仿宋_GBK" w:eastAsia="方正仿宋_GBK" w:cs="方正仿宋_GBK"/>
              </w:rPr>
            </w:pPr>
          </w:p>
        </w:tc>
      </w:tr>
      <w:tr w14:paraId="2065B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272" w:type="dxa"/>
            <w:gridSpan w:val="2"/>
          </w:tcPr>
          <w:p w14:paraId="468AB709">
            <w:pPr>
              <w:pStyle w:val="9"/>
              <w:spacing w:before="241" w:line="219" w:lineRule="auto"/>
              <w:ind w:left="68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发动机号</w:t>
            </w:r>
          </w:p>
        </w:tc>
        <w:tc>
          <w:tcPr>
            <w:tcW w:w="2068" w:type="dxa"/>
          </w:tcPr>
          <w:p w14:paraId="529CB3A7">
            <w:pPr>
              <w:rPr>
                <w:rFonts w:hint="eastAsia" w:ascii="方正仿宋_GBK" w:hAnsi="方正仿宋_GBK" w:eastAsia="方正仿宋_GBK" w:cs="方正仿宋_GBK"/>
              </w:rPr>
            </w:pPr>
          </w:p>
        </w:tc>
        <w:tc>
          <w:tcPr>
            <w:tcW w:w="2048" w:type="dxa"/>
          </w:tcPr>
          <w:p w14:paraId="60A4F046">
            <w:pPr>
              <w:pStyle w:val="9"/>
              <w:spacing w:before="243" w:line="219" w:lineRule="auto"/>
              <w:ind w:left="17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2"/>
                <w:sz w:val="22"/>
                <w:szCs w:val="22"/>
              </w:rPr>
              <w:t>底</w:t>
            </w:r>
            <w:r>
              <w:rPr>
                <w:rFonts w:hint="eastAsia" w:ascii="方正仿宋_GBK" w:hAnsi="方正仿宋_GBK" w:eastAsia="方正仿宋_GBK" w:cs="方正仿宋_GBK"/>
                <w:spacing w:val="-35"/>
                <w:sz w:val="22"/>
                <w:szCs w:val="22"/>
              </w:rPr>
              <w:t xml:space="preserve"> </w:t>
            </w:r>
            <w:r>
              <w:rPr>
                <w:rFonts w:hint="eastAsia" w:ascii="方正仿宋_GBK" w:hAnsi="方正仿宋_GBK" w:eastAsia="方正仿宋_GBK" w:cs="方正仿宋_GBK"/>
                <w:spacing w:val="-12"/>
                <w:sz w:val="22"/>
                <w:szCs w:val="22"/>
              </w:rPr>
              <w:t>盘 (</w:t>
            </w:r>
            <w:r>
              <w:rPr>
                <w:rFonts w:hint="eastAsia" w:ascii="方正仿宋_GBK" w:hAnsi="方正仿宋_GBK" w:eastAsia="方正仿宋_GBK" w:cs="方正仿宋_GBK"/>
                <w:spacing w:val="-36"/>
                <w:sz w:val="22"/>
                <w:szCs w:val="22"/>
              </w:rPr>
              <w:t xml:space="preserve"> </w:t>
            </w:r>
            <w:r>
              <w:rPr>
                <w:rFonts w:hint="eastAsia" w:ascii="方正仿宋_GBK" w:hAnsi="方正仿宋_GBK" w:eastAsia="方正仿宋_GBK" w:cs="方正仿宋_GBK"/>
                <w:spacing w:val="-12"/>
                <w:sz w:val="22"/>
                <w:szCs w:val="22"/>
              </w:rPr>
              <w:t>车</w:t>
            </w:r>
            <w:r>
              <w:rPr>
                <w:rFonts w:hint="eastAsia" w:ascii="方正仿宋_GBK" w:hAnsi="方正仿宋_GBK" w:eastAsia="方正仿宋_GBK" w:cs="方正仿宋_GBK"/>
                <w:spacing w:val="-37"/>
                <w:sz w:val="22"/>
                <w:szCs w:val="22"/>
              </w:rPr>
              <w:t xml:space="preserve"> </w:t>
            </w:r>
            <w:r>
              <w:rPr>
                <w:rFonts w:hint="eastAsia" w:ascii="方正仿宋_GBK" w:hAnsi="方正仿宋_GBK" w:eastAsia="方正仿宋_GBK" w:cs="方正仿宋_GBK"/>
                <w:spacing w:val="-12"/>
                <w:sz w:val="22"/>
                <w:szCs w:val="22"/>
              </w:rPr>
              <w:t>架</w:t>
            </w:r>
            <w:r>
              <w:rPr>
                <w:rFonts w:hint="eastAsia" w:ascii="方正仿宋_GBK" w:hAnsi="方正仿宋_GBK" w:eastAsia="方正仿宋_GBK" w:cs="方正仿宋_GBK"/>
                <w:spacing w:val="-37"/>
                <w:sz w:val="22"/>
                <w:szCs w:val="22"/>
              </w:rPr>
              <w:t xml:space="preserve"> </w:t>
            </w:r>
            <w:r>
              <w:rPr>
                <w:rFonts w:hint="eastAsia" w:ascii="方正仿宋_GBK" w:hAnsi="方正仿宋_GBK" w:eastAsia="方正仿宋_GBK" w:cs="方正仿宋_GBK"/>
                <w:spacing w:val="-12"/>
                <w:sz w:val="22"/>
                <w:szCs w:val="22"/>
              </w:rPr>
              <w:t>)</w:t>
            </w:r>
            <w:r>
              <w:rPr>
                <w:rFonts w:hint="eastAsia" w:ascii="方正仿宋_GBK" w:hAnsi="方正仿宋_GBK" w:eastAsia="方正仿宋_GBK" w:cs="方正仿宋_GBK"/>
                <w:spacing w:val="-33"/>
                <w:sz w:val="22"/>
                <w:szCs w:val="22"/>
              </w:rPr>
              <w:t xml:space="preserve"> </w:t>
            </w:r>
            <w:r>
              <w:rPr>
                <w:rFonts w:hint="eastAsia" w:ascii="方正仿宋_GBK" w:hAnsi="方正仿宋_GBK" w:eastAsia="方正仿宋_GBK" w:cs="方正仿宋_GBK"/>
                <w:spacing w:val="-12"/>
                <w:sz w:val="22"/>
                <w:szCs w:val="22"/>
              </w:rPr>
              <w:t>号</w:t>
            </w:r>
          </w:p>
        </w:tc>
        <w:tc>
          <w:tcPr>
            <w:tcW w:w="2212" w:type="dxa"/>
          </w:tcPr>
          <w:p w14:paraId="32A288C5">
            <w:pPr>
              <w:rPr>
                <w:rFonts w:hint="eastAsia" w:ascii="方正仿宋_GBK" w:hAnsi="方正仿宋_GBK" w:eastAsia="方正仿宋_GBK" w:cs="方正仿宋_GBK"/>
              </w:rPr>
            </w:pPr>
          </w:p>
        </w:tc>
      </w:tr>
      <w:tr w14:paraId="0C125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272" w:type="dxa"/>
            <w:gridSpan w:val="2"/>
          </w:tcPr>
          <w:p w14:paraId="7849F8DC">
            <w:pPr>
              <w:pStyle w:val="9"/>
              <w:spacing w:before="244" w:line="219" w:lineRule="auto"/>
              <w:ind w:left="68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牌照号码</w:t>
            </w:r>
          </w:p>
        </w:tc>
        <w:tc>
          <w:tcPr>
            <w:tcW w:w="2068" w:type="dxa"/>
          </w:tcPr>
          <w:p w14:paraId="48DD0C01">
            <w:pPr>
              <w:rPr>
                <w:rFonts w:hint="eastAsia" w:ascii="方正仿宋_GBK" w:hAnsi="方正仿宋_GBK" w:eastAsia="方正仿宋_GBK" w:cs="方正仿宋_GBK"/>
              </w:rPr>
            </w:pPr>
          </w:p>
        </w:tc>
        <w:tc>
          <w:tcPr>
            <w:tcW w:w="2048" w:type="dxa"/>
          </w:tcPr>
          <w:p w14:paraId="63225468">
            <w:pPr>
              <w:pStyle w:val="9"/>
              <w:spacing w:before="244" w:line="220" w:lineRule="auto"/>
              <w:ind w:left="57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出厂日期</w:t>
            </w:r>
          </w:p>
        </w:tc>
        <w:tc>
          <w:tcPr>
            <w:tcW w:w="2212" w:type="dxa"/>
          </w:tcPr>
          <w:p w14:paraId="370D1603">
            <w:pPr>
              <w:rPr>
                <w:rFonts w:hint="eastAsia" w:ascii="方正仿宋_GBK" w:hAnsi="方正仿宋_GBK" w:eastAsia="方正仿宋_GBK" w:cs="方正仿宋_GBK"/>
              </w:rPr>
            </w:pPr>
          </w:p>
        </w:tc>
      </w:tr>
      <w:tr w14:paraId="05D7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272" w:type="dxa"/>
            <w:gridSpan w:val="2"/>
          </w:tcPr>
          <w:p w14:paraId="35BD1387">
            <w:pPr>
              <w:pStyle w:val="9"/>
              <w:spacing w:before="235" w:line="219" w:lineRule="auto"/>
              <w:ind w:left="244"/>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1"/>
                <w:sz w:val="22"/>
                <w:szCs w:val="22"/>
              </w:rPr>
              <w:t>初次注册登记日期</w:t>
            </w:r>
          </w:p>
        </w:tc>
        <w:tc>
          <w:tcPr>
            <w:tcW w:w="2068" w:type="dxa"/>
          </w:tcPr>
          <w:p w14:paraId="31A302C7">
            <w:pPr>
              <w:rPr>
                <w:rFonts w:hint="eastAsia" w:ascii="方正仿宋_GBK" w:hAnsi="方正仿宋_GBK" w:eastAsia="方正仿宋_GBK" w:cs="方正仿宋_GBK"/>
              </w:rPr>
            </w:pPr>
          </w:p>
        </w:tc>
        <w:tc>
          <w:tcPr>
            <w:tcW w:w="2048" w:type="dxa"/>
          </w:tcPr>
          <w:p w14:paraId="55AE52E0">
            <w:pPr>
              <w:pStyle w:val="9"/>
              <w:spacing w:before="235" w:line="219" w:lineRule="auto"/>
              <w:ind w:left="575"/>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回收日期</w:t>
            </w:r>
          </w:p>
        </w:tc>
        <w:tc>
          <w:tcPr>
            <w:tcW w:w="2212" w:type="dxa"/>
          </w:tcPr>
          <w:p w14:paraId="1BAE3943">
            <w:pPr>
              <w:rPr>
                <w:rFonts w:hint="eastAsia" w:ascii="方正仿宋_GBK" w:hAnsi="方正仿宋_GBK" w:eastAsia="方正仿宋_GBK" w:cs="方正仿宋_GBK"/>
              </w:rPr>
            </w:pPr>
          </w:p>
        </w:tc>
      </w:tr>
      <w:tr w14:paraId="2554C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23" w:type="dxa"/>
            <w:vMerge w:val="restart"/>
            <w:tcBorders>
              <w:bottom w:val="nil"/>
            </w:tcBorders>
          </w:tcPr>
          <w:p w14:paraId="38C94627">
            <w:pPr>
              <w:spacing w:line="269" w:lineRule="auto"/>
              <w:rPr>
                <w:rFonts w:hint="eastAsia" w:ascii="方正仿宋_GBK" w:hAnsi="方正仿宋_GBK" w:eastAsia="方正仿宋_GBK" w:cs="方正仿宋_GBK"/>
                <w:lang w:eastAsia="zh-CN"/>
              </w:rPr>
            </w:pPr>
          </w:p>
          <w:p w14:paraId="1C9528A0">
            <w:pPr>
              <w:spacing w:line="269" w:lineRule="auto"/>
              <w:rPr>
                <w:rFonts w:hint="eastAsia" w:ascii="方正仿宋_GBK" w:hAnsi="方正仿宋_GBK" w:eastAsia="方正仿宋_GBK" w:cs="方正仿宋_GBK"/>
                <w:lang w:eastAsia="zh-CN"/>
              </w:rPr>
            </w:pPr>
          </w:p>
          <w:p w14:paraId="21444F87">
            <w:pPr>
              <w:spacing w:line="269" w:lineRule="auto"/>
              <w:rPr>
                <w:rFonts w:hint="eastAsia" w:ascii="方正仿宋_GBK" w:hAnsi="方正仿宋_GBK" w:eastAsia="方正仿宋_GBK" w:cs="方正仿宋_GBK"/>
                <w:lang w:eastAsia="zh-CN"/>
              </w:rPr>
            </w:pPr>
          </w:p>
          <w:p w14:paraId="54ABB9DF">
            <w:pPr>
              <w:spacing w:line="269" w:lineRule="auto"/>
              <w:rPr>
                <w:rFonts w:hint="eastAsia" w:ascii="方正仿宋_GBK" w:hAnsi="方正仿宋_GBK" w:eastAsia="方正仿宋_GBK" w:cs="方正仿宋_GBK"/>
                <w:lang w:eastAsia="zh-CN"/>
              </w:rPr>
            </w:pPr>
          </w:p>
          <w:p w14:paraId="5B0672F5">
            <w:pPr>
              <w:spacing w:line="270" w:lineRule="auto"/>
              <w:rPr>
                <w:rFonts w:hint="eastAsia" w:ascii="方正仿宋_GBK" w:hAnsi="方正仿宋_GBK" w:eastAsia="方正仿宋_GBK" w:cs="方正仿宋_GBK"/>
                <w:lang w:eastAsia="zh-CN"/>
              </w:rPr>
            </w:pPr>
          </w:p>
          <w:p w14:paraId="2174FDC4">
            <w:pPr>
              <w:pStyle w:val="9"/>
              <w:spacing w:before="71" w:line="222" w:lineRule="auto"/>
              <w:ind w:left="34" w:hanging="19"/>
              <w:jc w:val="both"/>
              <w:rPr>
                <w:rFonts w:hint="eastAsia" w:ascii="方正仿宋_GBK" w:hAnsi="方正仿宋_GBK" w:eastAsia="方正仿宋_GBK" w:cs="方正仿宋_GBK"/>
                <w:sz w:val="16"/>
                <w:szCs w:val="16"/>
                <w:lang w:eastAsia="zh-CN"/>
              </w:rPr>
            </w:pPr>
            <w:r>
              <w:rPr>
                <w:rFonts w:hint="eastAsia" w:ascii="方正仿宋_GBK" w:hAnsi="方正仿宋_GBK" w:eastAsia="方正仿宋_GBK" w:cs="方正仿宋_GBK"/>
                <w:spacing w:val="-7"/>
                <w:sz w:val="22"/>
                <w:szCs w:val="22"/>
                <w:lang w:eastAsia="zh-CN"/>
              </w:rPr>
              <w:t>报废条件核实情</w:t>
            </w:r>
            <w:r>
              <w:rPr>
                <w:rFonts w:hint="eastAsia" w:ascii="方正仿宋_GBK" w:hAnsi="方正仿宋_GBK" w:eastAsia="方正仿宋_GBK" w:cs="方正仿宋_GBK"/>
                <w:spacing w:val="5"/>
                <w:sz w:val="22"/>
                <w:szCs w:val="22"/>
                <w:lang w:eastAsia="zh-CN"/>
              </w:rPr>
              <w:t xml:space="preserve"> </w:t>
            </w:r>
            <w:r>
              <w:rPr>
                <w:rFonts w:hint="eastAsia" w:ascii="方正仿宋_GBK" w:hAnsi="方正仿宋_GBK" w:eastAsia="方正仿宋_GBK" w:cs="方正仿宋_GBK"/>
                <w:spacing w:val="-2"/>
                <w:sz w:val="22"/>
                <w:szCs w:val="22"/>
                <w:lang w:eastAsia="zh-CN"/>
              </w:rPr>
              <w:t>况(在对应条件</w:t>
            </w:r>
            <w:r>
              <w:rPr>
                <w:rFonts w:hint="eastAsia" w:ascii="方正仿宋_GBK" w:hAnsi="方正仿宋_GBK" w:eastAsia="方正仿宋_GBK" w:cs="方正仿宋_GBK"/>
                <w:sz w:val="22"/>
                <w:szCs w:val="22"/>
                <w:lang w:eastAsia="zh-CN"/>
              </w:rPr>
              <w:t xml:space="preserve"> </w:t>
            </w:r>
            <w:r>
              <w:rPr>
                <w:rFonts w:hint="eastAsia" w:ascii="方正仿宋_GBK" w:hAnsi="方正仿宋_GBK" w:eastAsia="方正仿宋_GBK" w:cs="方正仿宋_GBK"/>
                <w:spacing w:val="-2"/>
                <w:sz w:val="16"/>
                <w:szCs w:val="16"/>
                <w:lang w:eastAsia="zh-CN"/>
              </w:rPr>
              <w:t>后面划“</w:t>
            </w:r>
            <w:r>
              <w:rPr>
                <w:rFonts w:hint="eastAsia" w:ascii="方正仿宋_GBK" w:hAnsi="方正仿宋_GBK" w:eastAsia="方正仿宋_GBK" w:cs="方正仿宋_GBK"/>
                <w:spacing w:val="-32"/>
                <w:sz w:val="16"/>
                <w:szCs w:val="16"/>
                <w:lang w:eastAsia="zh-CN"/>
              </w:rPr>
              <w:t xml:space="preserve"> </w:t>
            </w:r>
            <w:r>
              <w:rPr>
                <w:rFonts w:hint="eastAsia" w:ascii="方正仿宋_GBK" w:hAnsi="方正仿宋_GBK" w:eastAsia="方正仿宋_GBK" w:cs="方正仿宋_GBK"/>
                <w:spacing w:val="-2"/>
                <w:sz w:val="16"/>
                <w:szCs w:val="16"/>
                <w:lang w:eastAsia="zh-CN"/>
              </w:rPr>
              <w:t>√”,北斗</w:t>
            </w:r>
          </w:p>
          <w:p w14:paraId="20381D19">
            <w:pPr>
              <w:pStyle w:val="9"/>
              <w:spacing w:before="95" w:line="223" w:lineRule="auto"/>
              <w:ind w:firstLine="58"/>
              <w:jc w:val="both"/>
              <w:rPr>
                <w:rFonts w:hint="eastAsia" w:ascii="方正仿宋_GBK" w:hAnsi="方正仿宋_GBK" w:eastAsia="方正仿宋_GBK" w:cs="方正仿宋_GBK"/>
                <w:sz w:val="16"/>
                <w:szCs w:val="16"/>
                <w:lang w:eastAsia="zh-CN"/>
              </w:rPr>
            </w:pPr>
            <w:r>
              <w:rPr>
                <w:rFonts w:hint="eastAsia" w:ascii="方正仿宋_GBK" w:hAnsi="方正仿宋_GBK" w:eastAsia="方正仿宋_GBK" w:cs="方正仿宋_GBK"/>
                <w:spacing w:val="-14"/>
                <w:sz w:val="22"/>
                <w:szCs w:val="22"/>
                <w:lang w:eastAsia="zh-CN"/>
              </w:rPr>
              <w:t>辅</w:t>
            </w:r>
            <w:r>
              <w:rPr>
                <w:rFonts w:hint="eastAsia" w:ascii="方正仿宋_GBK" w:hAnsi="方正仿宋_GBK" w:eastAsia="方正仿宋_GBK" w:cs="方正仿宋_GBK"/>
                <w:spacing w:val="-13"/>
                <w:sz w:val="22"/>
                <w:szCs w:val="22"/>
                <w:lang w:eastAsia="zh-CN"/>
              </w:rPr>
              <w:t>助驾驶系统</w:t>
            </w:r>
            <w:r>
              <w:rPr>
                <w:rFonts w:hint="eastAsia" w:ascii="方正仿宋_GBK" w:hAnsi="方正仿宋_GBK" w:eastAsia="方正仿宋_GBK" w:cs="方正仿宋_GBK"/>
                <w:spacing w:val="-12"/>
                <w:sz w:val="22"/>
                <w:szCs w:val="22"/>
                <w:lang w:eastAsia="zh-CN"/>
              </w:rPr>
              <w:t>除</w:t>
            </w:r>
            <w:r>
              <w:rPr>
                <w:rFonts w:hint="eastAsia" w:ascii="方正仿宋_GBK" w:hAnsi="方正仿宋_GBK" w:eastAsia="方正仿宋_GBK" w:cs="方正仿宋_GBK"/>
                <w:spacing w:val="4"/>
                <w:sz w:val="22"/>
                <w:szCs w:val="22"/>
                <w:lang w:eastAsia="zh-CN"/>
              </w:rPr>
              <w:t xml:space="preserve"> </w:t>
            </w:r>
            <w:r>
              <w:rPr>
                <w:rFonts w:hint="eastAsia" w:ascii="方正仿宋_GBK" w:hAnsi="方正仿宋_GBK" w:eastAsia="方正仿宋_GBK" w:cs="方正仿宋_GBK"/>
                <w:spacing w:val="5"/>
                <w:sz w:val="22"/>
                <w:szCs w:val="22"/>
                <w:lang w:eastAsia="zh-CN"/>
              </w:rPr>
              <w:t xml:space="preserve">在报废条件1-5 </w:t>
            </w:r>
            <w:r>
              <w:rPr>
                <w:rFonts w:hint="eastAsia" w:ascii="方正仿宋_GBK" w:hAnsi="方正仿宋_GBK" w:eastAsia="方正仿宋_GBK" w:cs="方正仿宋_GBK"/>
                <w:spacing w:val="18"/>
                <w:sz w:val="22"/>
                <w:szCs w:val="22"/>
                <w:lang w:eastAsia="zh-CN"/>
              </w:rPr>
              <w:t>核实情况后划</w:t>
            </w:r>
            <w:r>
              <w:rPr>
                <w:rFonts w:hint="eastAsia" w:ascii="方正仿宋_GBK" w:hAnsi="方正仿宋_GBK" w:eastAsia="方正仿宋_GBK" w:cs="方正仿宋_GBK"/>
                <w:spacing w:val="1"/>
                <w:sz w:val="22"/>
                <w:szCs w:val="22"/>
                <w:lang w:eastAsia="zh-CN"/>
              </w:rPr>
              <w:t xml:space="preserve"> </w:t>
            </w:r>
            <w:r>
              <w:rPr>
                <w:rFonts w:hint="eastAsia" w:ascii="方正仿宋_GBK" w:hAnsi="方正仿宋_GBK" w:eastAsia="方正仿宋_GBK" w:cs="方正仿宋_GBK"/>
                <w:spacing w:val="-5"/>
                <w:sz w:val="16"/>
                <w:szCs w:val="16"/>
                <w:lang w:eastAsia="zh-CN"/>
              </w:rPr>
              <w:t>“</w:t>
            </w:r>
            <w:r>
              <w:rPr>
                <w:rFonts w:hint="eastAsia" w:ascii="方正仿宋_GBK" w:hAnsi="方正仿宋_GBK" w:eastAsia="方正仿宋_GBK" w:cs="方正仿宋_GBK"/>
                <w:spacing w:val="-26"/>
                <w:sz w:val="16"/>
                <w:szCs w:val="16"/>
                <w:lang w:eastAsia="zh-CN"/>
              </w:rPr>
              <w:t xml:space="preserve"> </w:t>
            </w:r>
            <w:r>
              <w:rPr>
                <w:rFonts w:hint="eastAsia" w:ascii="方正仿宋_GBK" w:hAnsi="方正仿宋_GBK" w:eastAsia="方正仿宋_GBK" w:cs="方正仿宋_GBK"/>
                <w:spacing w:val="-5"/>
                <w:sz w:val="16"/>
                <w:szCs w:val="16"/>
                <w:lang w:eastAsia="zh-CN"/>
              </w:rPr>
              <w:t>√</w:t>
            </w:r>
            <w:r>
              <w:rPr>
                <w:rFonts w:hint="eastAsia" w:ascii="方正仿宋_GBK" w:hAnsi="方正仿宋_GBK" w:eastAsia="方正仿宋_GBK" w:cs="方正仿宋_GBK"/>
                <w:spacing w:val="-49"/>
                <w:sz w:val="16"/>
                <w:szCs w:val="16"/>
                <w:lang w:eastAsia="zh-CN"/>
              </w:rPr>
              <w:t xml:space="preserve"> </w:t>
            </w:r>
            <w:r>
              <w:rPr>
                <w:rFonts w:hint="eastAsia" w:ascii="方正仿宋_GBK" w:hAnsi="方正仿宋_GBK" w:eastAsia="方正仿宋_GBK" w:cs="方正仿宋_GBK"/>
                <w:spacing w:val="-5"/>
                <w:sz w:val="16"/>
                <w:szCs w:val="16"/>
                <w:lang w:eastAsia="zh-CN"/>
              </w:rPr>
              <w:t>”外，同时需在</w:t>
            </w:r>
          </w:p>
          <w:p w14:paraId="23C11A35">
            <w:pPr>
              <w:pStyle w:val="9"/>
              <w:spacing w:before="101" w:line="233" w:lineRule="auto"/>
              <w:ind w:left="495" w:right="31" w:hanging="460"/>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6核实条件后划</w:t>
            </w:r>
            <w:r>
              <w:rPr>
                <w:rFonts w:hint="eastAsia" w:ascii="方正仿宋_GBK" w:hAnsi="方正仿宋_GBK" w:eastAsia="方正仿宋_GBK" w:cs="方正仿宋_GBK"/>
                <w:spacing w:val="1"/>
                <w:sz w:val="22"/>
                <w:szCs w:val="22"/>
              </w:rPr>
              <w:t xml:space="preserve"> </w:t>
            </w:r>
            <w:r>
              <w:rPr>
                <w:rFonts w:hint="eastAsia" w:ascii="方正仿宋_GBK" w:hAnsi="方正仿宋_GBK" w:eastAsia="方正仿宋_GBK" w:cs="方正仿宋_GBK"/>
                <w:spacing w:val="8"/>
                <w:sz w:val="22"/>
                <w:szCs w:val="22"/>
              </w:rPr>
              <w:t>“</w:t>
            </w:r>
            <w:r>
              <w:rPr>
                <w:rFonts w:hint="eastAsia" w:ascii="方正仿宋_GBK" w:hAnsi="方正仿宋_GBK" w:eastAsia="方正仿宋_GBK" w:cs="方正仿宋_GBK"/>
                <w:spacing w:val="-48"/>
                <w:sz w:val="22"/>
                <w:szCs w:val="22"/>
              </w:rPr>
              <w:t xml:space="preserve"> </w:t>
            </w:r>
            <w:r>
              <w:rPr>
                <w:rFonts w:hint="eastAsia" w:ascii="方正仿宋_GBK" w:hAnsi="方正仿宋_GBK" w:eastAsia="方正仿宋_GBK" w:cs="方正仿宋_GBK"/>
                <w:spacing w:val="8"/>
                <w:sz w:val="22"/>
                <w:szCs w:val="22"/>
              </w:rPr>
              <w:t>√</w:t>
            </w:r>
            <w:r>
              <w:rPr>
                <w:rFonts w:hint="eastAsia" w:ascii="方正仿宋_GBK" w:hAnsi="方正仿宋_GBK" w:eastAsia="方正仿宋_GBK" w:cs="方正仿宋_GBK"/>
                <w:spacing w:val="-81"/>
                <w:sz w:val="22"/>
                <w:szCs w:val="22"/>
              </w:rPr>
              <w:t xml:space="preserve"> </w:t>
            </w:r>
            <w:r>
              <w:rPr>
                <w:rFonts w:hint="eastAsia" w:ascii="方正仿宋_GBK" w:hAnsi="方正仿宋_GBK" w:eastAsia="方正仿宋_GBK" w:cs="方正仿宋_GBK"/>
                <w:spacing w:val="8"/>
                <w:sz w:val="22"/>
                <w:szCs w:val="22"/>
              </w:rPr>
              <w:t>”</w:t>
            </w:r>
          </w:p>
          <w:p w14:paraId="421719BA">
            <w:pPr>
              <w:pStyle w:val="9"/>
              <w:spacing w:before="7" w:line="222" w:lineRule="auto"/>
              <w:ind w:left="695"/>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749" w:type="dxa"/>
          </w:tcPr>
          <w:p w14:paraId="0B42D070">
            <w:pPr>
              <w:pStyle w:val="9"/>
              <w:spacing w:before="116" w:line="221" w:lineRule="auto"/>
              <w:ind w:left="142"/>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6"/>
                <w:sz w:val="22"/>
                <w:szCs w:val="22"/>
              </w:rPr>
              <w:t>序号</w:t>
            </w:r>
          </w:p>
        </w:tc>
        <w:tc>
          <w:tcPr>
            <w:tcW w:w="4116" w:type="dxa"/>
            <w:gridSpan w:val="2"/>
          </w:tcPr>
          <w:p w14:paraId="1D430054">
            <w:pPr>
              <w:pStyle w:val="9"/>
              <w:spacing w:before="115" w:line="219" w:lineRule="auto"/>
              <w:ind w:left="1613"/>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报废条件</w:t>
            </w:r>
          </w:p>
        </w:tc>
        <w:tc>
          <w:tcPr>
            <w:tcW w:w="2212" w:type="dxa"/>
          </w:tcPr>
          <w:p w14:paraId="2E704D5D">
            <w:pPr>
              <w:pStyle w:val="9"/>
              <w:spacing w:before="115" w:line="220" w:lineRule="auto"/>
              <w:ind w:left="677"/>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核实结果</w:t>
            </w:r>
          </w:p>
        </w:tc>
      </w:tr>
      <w:tr w14:paraId="6C84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523" w:type="dxa"/>
            <w:vMerge w:val="continue"/>
            <w:tcBorders>
              <w:top w:val="nil"/>
              <w:bottom w:val="nil"/>
            </w:tcBorders>
          </w:tcPr>
          <w:p w14:paraId="3F81C862">
            <w:pPr>
              <w:rPr>
                <w:rFonts w:hint="eastAsia" w:ascii="方正仿宋_GBK" w:hAnsi="方正仿宋_GBK" w:eastAsia="方正仿宋_GBK" w:cs="方正仿宋_GBK"/>
              </w:rPr>
            </w:pPr>
          </w:p>
        </w:tc>
        <w:tc>
          <w:tcPr>
            <w:tcW w:w="749" w:type="dxa"/>
          </w:tcPr>
          <w:p w14:paraId="70F136AF">
            <w:pPr>
              <w:pStyle w:val="9"/>
              <w:spacing w:before="260" w:line="184" w:lineRule="auto"/>
              <w:ind w:left="312"/>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4116" w:type="dxa"/>
            <w:gridSpan w:val="2"/>
          </w:tcPr>
          <w:p w14:paraId="70CBC4AB">
            <w:pPr>
              <w:pStyle w:val="9"/>
              <w:spacing w:before="205" w:line="219" w:lineRule="auto"/>
              <w:ind w:left="952"/>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pacing w:val="1"/>
                <w:sz w:val="22"/>
                <w:szCs w:val="22"/>
                <w:lang w:eastAsia="zh-CN"/>
              </w:rPr>
              <w:t>达到或超过报废年限的</w:t>
            </w:r>
          </w:p>
        </w:tc>
        <w:tc>
          <w:tcPr>
            <w:tcW w:w="2212" w:type="dxa"/>
          </w:tcPr>
          <w:p w14:paraId="5444BFF1">
            <w:pPr>
              <w:rPr>
                <w:rFonts w:hint="eastAsia" w:ascii="方正仿宋_GBK" w:hAnsi="方正仿宋_GBK" w:eastAsia="方正仿宋_GBK" w:cs="方正仿宋_GBK"/>
                <w:lang w:eastAsia="zh-CN"/>
              </w:rPr>
            </w:pPr>
          </w:p>
        </w:tc>
      </w:tr>
      <w:tr w14:paraId="4F20E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23" w:type="dxa"/>
            <w:vMerge w:val="continue"/>
            <w:tcBorders>
              <w:top w:val="nil"/>
              <w:bottom w:val="nil"/>
            </w:tcBorders>
          </w:tcPr>
          <w:p w14:paraId="2EBFE6A7">
            <w:pPr>
              <w:rPr>
                <w:rFonts w:hint="eastAsia" w:ascii="方正仿宋_GBK" w:hAnsi="方正仿宋_GBK" w:eastAsia="方正仿宋_GBK" w:cs="方正仿宋_GBK"/>
                <w:lang w:eastAsia="zh-CN"/>
              </w:rPr>
            </w:pPr>
          </w:p>
        </w:tc>
        <w:tc>
          <w:tcPr>
            <w:tcW w:w="749" w:type="dxa"/>
          </w:tcPr>
          <w:p w14:paraId="13006C1D">
            <w:pPr>
              <w:pStyle w:val="9"/>
              <w:spacing w:before="252" w:line="183" w:lineRule="auto"/>
              <w:ind w:left="312"/>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4116" w:type="dxa"/>
            <w:gridSpan w:val="2"/>
          </w:tcPr>
          <w:p w14:paraId="1240470A">
            <w:pPr>
              <w:pStyle w:val="9"/>
              <w:spacing w:before="196" w:line="219" w:lineRule="auto"/>
              <w:ind w:left="73"/>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安全隐患大、故障发生率高、技术状况差</w:t>
            </w:r>
          </w:p>
        </w:tc>
        <w:tc>
          <w:tcPr>
            <w:tcW w:w="2212" w:type="dxa"/>
          </w:tcPr>
          <w:p w14:paraId="46F20E71">
            <w:pPr>
              <w:rPr>
                <w:rFonts w:hint="eastAsia" w:ascii="方正仿宋_GBK" w:hAnsi="方正仿宋_GBK" w:eastAsia="方正仿宋_GBK" w:cs="方正仿宋_GBK"/>
                <w:lang w:eastAsia="zh-CN"/>
              </w:rPr>
            </w:pPr>
          </w:p>
        </w:tc>
      </w:tr>
      <w:tr w14:paraId="5C23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23" w:type="dxa"/>
            <w:vMerge w:val="continue"/>
            <w:tcBorders>
              <w:top w:val="nil"/>
              <w:bottom w:val="nil"/>
            </w:tcBorders>
          </w:tcPr>
          <w:p w14:paraId="3D49E906">
            <w:pPr>
              <w:rPr>
                <w:rFonts w:hint="eastAsia" w:ascii="方正仿宋_GBK" w:hAnsi="方正仿宋_GBK" w:eastAsia="方正仿宋_GBK" w:cs="方正仿宋_GBK"/>
                <w:lang w:eastAsia="zh-CN"/>
              </w:rPr>
            </w:pPr>
          </w:p>
        </w:tc>
        <w:tc>
          <w:tcPr>
            <w:tcW w:w="749" w:type="dxa"/>
          </w:tcPr>
          <w:p w14:paraId="577D5E59">
            <w:pPr>
              <w:pStyle w:val="9"/>
              <w:spacing w:before="252" w:line="183" w:lineRule="auto"/>
              <w:ind w:left="312"/>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4116" w:type="dxa"/>
            <w:gridSpan w:val="2"/>
          </w:tcPr>
          <w:p w14:paraId="7F996DFF">
            <w:pPr>
              <w:pStyle w:val="9"/>
              <w:spacing w:before="34" w:line="232" w:lineRule="auto"/>
              <w:ind w:left="1500" w:hanging="1487"/>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pacing w:val="-5"/>
                <w:sz w:val="22"/>
                <w:szCs w:val="22"/>
                <w:lang w:eastAsia="zh-CN"/>
              </w:rPr>
              <w:t>农机损毁严重、维修成本高、无配件来源或</w:t>
            </w:r>
            <w:r>
              <w:rPr>
                <w:rFonts w:hint="eastAsia" w:ascii="方正仿宋_GBK" w:hAnsi="方正仿宋_GBK" w:eastAsia="方正仿宋_GBK" w:cs="方正仿宋_GBK"/>
                <w:spacing w:val="6"/>
                <w:sz w:val="22"/>
                <w:szCs w:val="22"/>
                <w:lang w:eastAsia="zh-CN"/>
              </w:rPr>
              <w:t xml:space="preserve"> </w:t>
            </w:r>
            <w:r>
              <w:rPr>
                <w:rFonts w:hint="eastAsia" w:ascii="方正仿宋_GBK" w:hAnsi="方正仿宋_GBK" w:eastAsia="方正仿宋_GBK" w:cs="方正仿宋_GBK"/>
                <w:spacing w:val="3"/>
                <w:sz w:val="22"/>
                <w:szCs w:val="22"/>
                <w:lang w:eastAsia="zh-CN"/>
              </w:rPr>
              <w:t>无法修复的</w:t>
            </w:r>
          </w:p>
        </w:tc>
        <w:tc>
          <w:tcPr>
            <w:tcW w:w="2212" w:type="dxa"/>
          </w:tcPr>
          <w:p w14:paraId="3C1DBE88">
            <w:pPr>
              <w:rPr>
                <w:rFonts w:hint="eastAsia" w:ascii="方正仿宋_GBK" w:hAnsi="方正仿宋_GBK" w:eastAsia="方正仿宋_GBK" w:cs="方正仿宋_GBK"/>
                <w:lang w:eastAsia="zh-CN"/>
              </w:rPr>
            </w:pPr>
          </w:p>
        </w:tc>
      </w:tr>
      <w:tr w14:paraId="0294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23" w:type="dxa"/>
            <w:vMerge w:val="continue"/>
            <w:tcBorders>
              <w:top w:val="nil"/>
              <w:bottom w:val="nil"/>
            </w:tcBorders>
          </w:tcPr>
          <w:p w14:paraId="4E8DEAF0">
            <w:pPr>
              <w:rPr>
                <w:rFonts w:hint="eastAsia" w:ascii="方正仿宋_GBK" w:hAnsi="方正仿宋_GBK" w:eastAsia="方正仿宋_GBK" w:cs="方正仿宋_GBK"/>
                <w:lang w:eastAsia="zh-CN"/>
              </w:rPr>
            </w:pPr>
          </w:p>
        </w:tc>
        <w:tc>
          <w:tcPr>
            <w:tcW w:w="749" w:type="dxa"/>
          </w:tcPr>
          <w:p w14:paraId="357AE3F6">
            <w:pPr>
              <w:pStyle w:val="9"/>
              <w:spacing w:before="253" w:line="183" w:lineRule="auto"/>
              <w:ind w:left="312"/>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4116" w:type="dxa"/>
            <w:gridSpan w:val="2"/>
          </w:tcPr>
          <w:p w14:paraId="468827FD">
            <w:pPr>
              <w:pStyle w:val="9"/>
              <w:spacing w:before="197" w:line="219" w:lineRule="auto"/>
              <w:ind w:left="293"/>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pacing w:val="1"/>
                <w:sz w:val="22"/>
                <w:szCs w:val="22"/>
                <w:lang w:eastAsia="zh-CN"/>
              </w:rPr>
              <w:t>技术落后不适宜当地农业生产需要的</w:t>
            </w:r>
          </w:p>
        </w:tc>
        <w:tc>
          <w:tcPr>
            <w:tcW w:w="2212" w:type="dxa"/>
          </w:tcPr>
          <w:p w14:paraId="7072E3A8">
            <w:pPr>
              <w:rPr>
                <w:rFonts w:hint="eastAsia" w:ascii="方正仿宋_GBK" w:hAnsi="方正仿宋_GBK" w:eastAsia="方正仿宋_GBK" w:cs="方正仿宋_GBK"/>
                <w:lang w:eastAsia="zh-CN"/>
              </w:rPr>
            </w:pPr>
          </w:p>
        </w:tc>
      </w:tr>
      <w:tr w14:paraId="367BE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23" w:type="dxa"/>
            <w:vMerge w:val="continue"/>
            <w:tcBorders>
              <w:top w:val="nil"/>
              <w:bottom w:val="nil"/>
            </w:tcBorders>
          </w:tcPr>
          <w:p w14:paraId="1AE089F5">
            <w:pPr>
              <w:rPr>
                <w:rFonts w:hint="eastAsia" w:ascii="方正仿宋_GBK" w:hAnsi="方正仿宋_GBK" w:eastAsia="方正仿宋_GBK" w:cs="方正仿宋_GBK"/>
                <w:lang w:eastAsia="zh-CN"/>
              </w:rPr>
            </w:pPr>
          </w:p>
        </w:tc>
        <w:tc>
          <w:tcPr>
            <w:tcW w:w="749" w:type="dxa"/>
          </w:tcPr>
          <w:p w14:paraId="33194716">
            <w:pPr>
              <w:pStyle w:val="9"/>
              <w:spacing w:before="254" w:line="182" w:lineRule="auto"/>
              <w:ind w:left="312"/>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c>
          <w:tcPr>
            <w:tcW w:w="4116" w:type="dxa"/>
            <w:gridSpan w:val="2"/>
          </w:tcPr>
          <w:p w14:paraId="6BC8E19E">
            <w:pPr>
              <w:pStyle w:val="9"/>
              <w:spacing w:before="195" w:line="219" w:lineRule="auto"/>
              <w:ind w:left="1283"/>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2"/>
                <w:sz w:val="22"/>
                <w:szCs w:val="22"/>
              </w:rPr>
              <w:t>国家明令淘汰的</w:t>
            </w:r>
          </w:p>
        </w:tc>
        <w:tc>
          <w:tcPr>
            <w:tcW w:w="2212" w:type="dxa"/>
          </w:tcPr>
          <w:p w14:paraId="1484674F">
            <w:pPr>
              <w:rPr>
                <w:rFonts w:hint="eastAsia" w:ascii="方正仿宋_GBK" w:hAnsi="方正仿宋_GBK" w:eastAsia="方正仿宋_GBK" w:cs="方正仿宋_GBK"/>
              </w:rPr>
            </w:pPr>
          </w:p>
        </w:tc>
      </w:tr>
      <w:tr w14:paraId="7E35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23" w:type="dxa"/>
            <w:vMerge w:val="continue"/>
            <w:tcBorders>
              <w:top w:val="nil"/>
              <w:bottom w:val="nil"/>
            </w:tcBorders>
          </w:tcPr>
          <w:p w14:paraId="4B4E9E78">
            <w:pPr>
              <w:rPr>
                <w:rFonts w:hint="eastAsia" w:ascii="方正仿宋_GBK" w:hAnsi="方正仿宋_GBK" w:eastAsia="方正仿宋_GBK" w:cs="方正仿宋_GBK"/>
              </w:rPr>
            </w:pPr>
          </w:p>
        </w:tc>
        <w:tc>
          <w:tcPr>
            <w:tcW w:w="749" w:type="dxa"/>
          </w:tcPr>
          <w:p w14:paraId="22224194">
            <w:pPr>
              <w:pStyle w:val="9"/>
              <w:spacing w:before="254" w:line="183" w:lineRule="auto"/>
              <w:ind w:left="312"/>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w:t>
            </w:r>
          </w:p>
        </w:tc>
        <w:tc>
          <w:tcPr>
            <w:tcW w:w="4116" w:type="dxa"/>
            <w:gridSpan w:val="2"/>
          </w:tcPr>
          <w:p w14:paraId="173A9865">
            <w:pPr>
              <w:pStyle w:val="9"/>
              <w:spacing w:before="198" w:line="219" w:lineRule="auto"/>
              <w:ind w:left="952"/>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北斗辅助驾驶系统购新</w:t>
            </w:r>
          </w:p>
        </w:tc>
        <w:tc>
          <w:tcPr>
            <w:tcW w:w="2212" w:type="dxa"/>
          </w:tcPr>
          <w:p w14:paraId="3DF51510">
            <w:pPr>
              <w:rPr>
                <w:rFonts w:hint="eastAsia" w:ascii="方正仿宋_GBK" w:hAnsi="方正仿宋_GBK" w:eastAsia="方正仿宋_GBK" w:cs="方正仿宋_GBK"/>
                <w:lang w:eastAsia="zh-CN"/>
              </w:rPr>
            </w:pPr>
          </w:p>
        </w:tc>
      </w:tr>
      <w:tr w14:paraId="5B79A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523" w:type="dxa"/>
            <w:vMerge w:val="continue"/>
            <w:tcBorders>
              <w:top w:val="nil"/>
            </w:tcBorders>
          </w:tcPr>
          <w:p w14:paraId="71157993">
            <w:pPr>
              <w:rPr>
                <w:rFonts w:hint="eastAsia" w:ascii="方正仿宋_GBK" w:hAnsi="方正仿宋_GBK" w:eastAsia="方正仿宋_GBK" w:cs="方正仿宋_GBK"/>
                <w:lang w:eastAsia="zh-CN"/>
              </w:rPr>
            </w:pPr>
          </w:p>
        </w:tc>
        <w:tc>
          <w:tcPr>
            <w:tcW w:w="749" w:type="dxa"/>
          </w:tcPr>
          <w:p w14:paraId="5FE5ED2B">
            <w:pPr>
              <w:pStyle w:val="9"/>
              <w:spacing w:before="307" w:line="227" w:lineRule="auto"/>
              <w:ind w:left="201" w:right="37" w:hanging="169"/>
              <w:rPr>
                <w:rFonts w:hint="eastAsia" w:ascii="方正仿宋_GBK" w:hAnsi="方正仿宋_GBK" w:eastAsia="方正仿宋_GBK" w:cs="方正仿宋_GBK"/>
                <w:sz w:val="22"/>
                <w:szCs w:val="22"/>
              </w:rPr>
            </w:pPr>
            <w:r>
              <w:rPr>
                <w:rFonts w:hint="eastAsia" w:ascii="方正仿宋_GBK" w:hAnsi="方正仿宋_GBK" w:eastAsia="方正仿宋_GBK" w:cs="方正仿宋_GBK"/>
                <w:spacing w:val="3"/>
                <w:sz w:val="22"/>
                <w:szCs w:val="22"/>
              </w:rPr>
              <w:t>核实人</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spacing w:val="2"/>
                <w:sz w:val="22"/>
                <w:szCs w:val="22"/>
              </w:rPr>
              <w:t>(</w:t>
            </w:r>
            <w:r>
              <w:rPr>
                <w:rFonts w:hint="eastAsia" w:ascii="方正仿宋_GBK" w:hAnsi="方正仿宋_GBK" w:eastAsia="方正仿宋_GBK" w:cs="方正仿宋_GBK"/>
                <w:spacing w:val="-45"/>
                <w:sz w:val="22"/>
                <w:szCs w:val="22"/>
              </w:rPr>
              <w:t xml:space="preserve"> </w:t>
            </w:r>
            <w:r>
              <w:rPr>
                <w:rFonts w:hint="eastAsia" w:ascii="方正仿宋_GBK" w:hAnsi="方正仿宋_GBK" w:eastAsia="方正仿宋_GBK" w:cs="方正仿宋_GBK"/>
                <w:spacing w:val="2"/>
                <w:sz w:val="22"/>
                <w:szCs w:val="22"/>
              </w:rPr>
              <w:t>签</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spacing w:val="-5"/>
                <w:sz w:val="22"/>
                <w:szCs w:val="22"/>
              </w:rPr>
              <w:t>字</w:t>
            </w:r>
            <w:r>
              <w:rPr>
                <w:rFonts w:hint="eastAsia" w:ascii="方正仿宋_GBK" w:hAnsi="方正仿宋_GBK" w:eastAsia="方正仿宋_GBK" w:cs="方正仿宋_GBK"/>
                <w:spacing w:val="-43"/>
                <w:sz w:val="22"/>
                <w:szCs w:val="22"/>
              </w:rPr>
              <w:t xml:space="preserve"> </w:t>
            </w:r>
            <w:r>
              <w:rPr>
                <w:rFonts w:hint="eastAsia" w:ascii="方正仿宋_GBK" w:hAnsi="方正仿宋_GBK" w:eastAsia="方正仿宋_GBK" w:cs="方正仿宋_GBK"/>
                <w:spacing w:val="-5"/>
                <w:sz w:val="22"/>
                <w:szCs w:val="22"/>
              </w:rPr>
              <w:t>)</w:t>
            </w:r>
          </w:p>
        </w:tc>
        <w:tc>
          <w:tcPr>
            <w:tcW w:w="6328" w:type="dxa"/>
            <w:gridSpan w:val="3"/>
          </w:tcPr>
          <w:p w14:paraId="12C872B3">
            <w:pPr>
              <w:spacing w:line="306" w:lineRule="auto"/>
              <w:rPr>
                <w:rFonts w:hint="eastAsia" w:ascii="方正仿宋_GBK" w:hAnsi="方正仿宋_GBK" w:eastAsia="方正仿宋_GBK" w:cs="方正仿宋_GBK"/>
                <w:lang w:eastAsia="zh-CN"/>
              </w:rPr>
            </w:pPr>
          </w:p>
          <w:p w14:paraId="2EE4FBF8">
            <w:pPr>
              <w:spacing w:line="307" w:lineRule="auto"/>
              <w:rPr>
                <w:rFonts w:hint="eastAsia" w:ascii="方正仿宋_GBK" w:hAnsi="方正仿宋_GBK" w:eastAsia="方正仿宋_GBK" w:cs="方正仿宋_GBK"/>
                <w:lang w:eastAsia="zh-CN"/>
              </w:rPr>
            </w:pPr>
          </w:p>
          <w:p w14:paraId="21A322C0">
            <w:pPr>
              <w:spacing w:line="307" w:lineRule="auto"/>
              <w:rPr>
                <w:rFonts w:hint="eastAsia" w:ascii="方正仿宋_GBK" w:hAnsi="方正仿宋_GBK" w:eastAsia="方正仿宋_GBK" w:cs="方正仿宋_GBK"/>
                <w:lang w:eastAsia="zh-CN"/>
              </w:rPr>
            </w:pPr>
          </w:p>
          <w:p w14:paraId="0A78E86F">
            <w:pPr>
              <w:pStyle w:val="9"/>
              <w:spacing w:before="71" w:line="228" w:lineRule="auto"/>
              <w:ind w:left="343"/>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pacing w:val="2"/>
                <w:sz w:val="22"/>
                <w:szCs w:val="22"/>
                <w:lang w:eastAsia="zh-CN"/>
              </w:rPr>
              <w:t xml:space="preserve">回收企业技术人员(签字)                  </w:t>
            </w:r>
            <w:r>
              <w:rPr>
                <w:rFonts w:hint="eastAsia" w:ascii="方正仿宋_GBK" w:hAnsi="方正仿宋_GBK" w:eastAsia="方正仿宋_GBK" w:cs="方正仿宋_GBK"/>
                <w:spacing w:val="2"/>
                <w:position w:val="-1"/>
                <w:sz w:val="22"/>
                <w:szCs w:val="22"/>
                <w:lang w:eastAsia="zh-CN"/>
              </w:rPr>
              <w:t>年</w:t>
            </w:r>
            <w:r>
              <w:rPr>
                <w:rFonts w:hint="eastAsia" w:ascii="方正仿宋_GBK" w:hAnsi="方正仿宋_GBK" w:eastAsia="方正仿宋_GBK" w:cs="方正仿宋_GBK"/>
                <w:spacing w:val="12"/>
                <w:position w:val="-1"/>
                <w:sz w:val="22"/>
                <w:szCs w:val="22"/>
                <w:lang w:eastAsia="zh-CN"/>
              </w:rPr>
              <w:t xml:space="preserve">    </w:t>
            </w:r>
            <w:r>
              <w:rPr>
                <w:rFonts w:hint="eastAsia" w:ascii="方正仿宋_GBK" w:hAnsi="方正仿宋_GBK" w:eastAsia="方正仿宋_GBK" w:cs="方正仿宋_GBK"/>
                <w:spacing w:val="2"/>
                <w:position w:val="-1"/>
                <w:sz w:val="22"/>
                <w:szCs w:val="22"/>
                <w:lang w:eastAsia="zh-CN"/>
              </w:rPr>
              <w:t>月</w:t>
            </w:r>
            <w:r>
              <w:rPr>
                <w:rFonts w:hint="eastAsia" w:ascii="方正仿宋_GBK" w:hAnsi="方正仿宋_GBK" w:eastAsia="方正仿宋_GBK" w:cs="方正仿宋_GBK"/>
                <w:spacing w:val="21"/>
                <w:position w:val="-1"/>
                <w:sz w:val="22"/>
                <w:szCs w:val="22"/>
                <w:lang w:eastAsia="zh-CN"/>
              </w:rPr>
              <w:t xml:space="preserve"> </w:t>
            </w:r>
            <w:r>
              <w:rPr>
                <w:rFonts w:hint="eastAsia" w:ascii="方正仿宋_GBK" w:hAnsi="方正仿宋_GBK" w:eastAsia="方正仿宋_GBK" w:cs="方正仿宋_GBK"/>
                <w:spacing w:val="2"/>
                <w:position w:val="-1"/>
                <w:sz w:val="22"/>
                <w:szCs w:val="22"/>
                <w:lang w:eastAsia="zh-CN"/>
              </w:rPr>
              <w:t>日</w:t>
            </w:r>
          </w:p>
        </w:tc>
      </w:tr>
    </w:tbl>
    <w:p w14:paraId="64C14678">
      <w:pPr>
        <w:pStyle w:val="3"/>
        <w:rPr>
          <w:rFonts w:hint="eastAsia" w:ascii="方正仿宋_GBK" w:hAnsi="方正仿宋_GBK" w:eastAsia="方正仿宋_GBK" w:cs="方正仿宋_GBK"/>
          <w:lang w:eastAsia="zh-CN"/>
        </w:rPr>
      </w:pPr>
    </w:p>
    <w:p w14:paraId="65B9551D">
      <w:pPr>
        <w:spacing w:before="86"/>
        <w:rPr>
          <w:rFonts w:hint="eastAsia" w:ascii="方正仿宋_GBK" w:hAnsi="方正仿宋_GBK" w:eastAsia="方正仿宋_GBK" w:cs="方正仿宋_GBK"/>
          <w:lang w:eastAsia="zh-CN"/>
        </w:rPr>
      </w:pPr>
    </w:p>
    <w:p w14:paraId="12032C7A">
      <w:pPr>
        <w:spacing w:before="85"/>
        <w:rPr>
          <w:rFonts w:hint="eastAsia" w:ascii="方正仿宋_GBK" w:hAnsi="方正仿宋_GBK" w:eastAsia="方正仿宋_GBK" w:cs="方正仿宋_GBK"/>
          <w:lang w:eastAsia="zh-CN"/>
        </w:rPr>
      </w:pPr>
    </w:p>
    <w:tbl>
      <w:tblPr>
        <w:tblStyle w:val="8"/>
        <w:tblW w:w="8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0"/>
        <w:gridCol w:w="4270"/>
      </w:tblGrid>
      <w:tr w14:paraId="4960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0" w:hRule="atLeast"/>
        </w:trPr>
        <w:tc>
          <w:tcPr>
            <w:tcW w:w="4350" w:type="dxa"/>
          </w:tcPr>
          <w:p w14:paraId="1ECE103A">
            <w:pPr>
              <w:spacing w:line="259" w:lineRule="auto"/>
              <w:rPr>
                <w:rFonts w:hint="eastAsia" w:ascii="方正仿宋_GBK" w:hAnsi="方正仿宋_GBK" w:eastAsia="方正仿宋_GBK" w:cs="方正仿宋_GBK"/>
                <w:lang w:eastAsia="zh-CN"/>
              </w:rPr>
            </w:pPr>
          </w:p>
          <w:p w14:paraId="6251349F">
            <w:pPr>
              <w:spacing w:line="260" w:lineRule="auto"/>
              <w:rPr>
                <w:rFonts w:hint="eastAsia" w:ascii="方正仿宋_GBK" w:hAnsi="方正仿宋_GBK" w:eastAsia="方正仿宋_GBK" w:cs="方正仿宋_GBK"/>
                <w:lang w:eastAsia="zh-CN"/>
              </w:rPr>
            </w:pPr>
          </w:p>
          <w:p w14:paraId="605C9066">
            <w:pPr>
              <w:spacing w:line="260" w:lineRule="auto"/>
              <w:rPr>
                <w:rFonts w:hint="eastAsia" w:ascii="方正仿宋_GBK" w:hAnsi="方正仿宋_GBK" w:eastAsia="方正仿宋_GBK" w:cs="方正仿宋_GBK"/>
                <w:lang w:eastAsia="zh-CN"/>
              </w:rPr>
            </w:pPr>
          </w:p>
          <w:p w14:paraId="5A1C94AF">
            <w:pPr>
              <w:pStyle w:val="9"/>
              <w:spacing w:before="81" w:line="219" w:lineRule="auto"/>
              <w:ind w:left="125"/>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1"/>
                <w:sz w:val="25"/>
                <w:szCs w:val="25"/>
                <w:lang w:eastAsia="zh-CN"/>
              </w:rPr>
              <w:t>已完成拆解。</w:t>
            </w:r>
          </w:p>
          <w:p w14:paraId="1580F28A">
            <w:pPr>
              <w:spacing w:line="281" w:lineRule="auto"/>
              <w:rPr>
                <w:rFonts w:hint="eastAsia" w:ascii="方正仿宋_GBK" w:hAnsi="方正仿宋_GBK" w:eastAsia="方正仿宋_GBK" w:cs="方正仿宋_GBK"/>
                <w:lang w:eastAsia="zh-CN"/>
              </w:rPr>
            </w:pPr>
          </w:p>
          <w:p w14:paraId="0EE5605E">
            <w:pPr>
              <w:spacing w:line="282" w:lineRule="auto"/>
              <w:rPr>
                <w:rFonts w:hint="eastAsia" w:ascii="方正仿宋_GBK" w:hAnsi="方正仿宋_GBK" w:eastAsia="方正仿宋_GBK" w:cs="方正仿宋_GBK"/>
                <w:lang w:eastAsia="zh-CN"/>
              </w:rPr>
            </w:pPr>
          </w:p>
          <w:p w14:paraId="10AEAD86">
            <w:pPr>
              <w:spacing w:line="282" w:lineRule="auto"/>
              <w:rPr>
                <w:rFonts w:hint="eastAsia" w:ascii="方正仿宋_GBK" w:hAnsi="方正仿宋_GBK" w:eastAsia="方正仿宋_GBK" w:cs="方正仿宋_GBK"/>
                <w:lang w:eastAsia="zh-CN"/>
              </w:rPr>
            </w:pPr>
          </w:p>
          <w:p w14:paraId="1843AA13">
            <w:pPr>
              <w:pStyle w:val="9"/>
              <w:spacing w:before="82" w:line="228" w:lineRule="auto"/>
              <w:ind w:left="675" w:right="1610"/>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6"/>
                <w:sz w:val="25"/>
                <w:szCs w:val="25"/>
                <w:lang w:eastAsia="zh-CN"/>
              </w:rPr>
              <w:t>农机回收企业(章)</w:t>
            </w:r>
            <w:r>
              <w:rPr>
                <w:rFonts w:hint="eastAsia" w:ascii="方正仿宋_GBK" w:hAnsi="方正仿宋_GBK" w:eastAsia="方正仿宋_GBK" w:cs="方正仿宋_GBK"/>
                <w:sz w:val="25"/>
                <w:szCs w:val="25"/>
                <w:lang w:eastAsia="zh-CN"/>
              </w:rPr>
              <w:t xml:space="preserve"> </w:t>
            </w:r>
            <w:r>
              <w:rPr>
                <w:rFonts w:hint="eastAsia" w:ascii="方正仿宋_GBK" w:hAnsi="方正仿宋_GBK" w:eastAsia="方正仿宋_GBK" w:cs="方正仿宋_GBK"/>
                <w:spacing w:val="-1"/>
                <w:sz w:val="25"/>
                <w:szCs w:val="25"/>
                <w:lang w:eastAsia="zh-CN"/>
              </w:rPr>
              <w:t>经办人：</w:t>
            </w:r>
          </w:p>
          <w:p w14:paraId="76E05DCF">
            <w:pPr>
              <w:spacing w:line="260" w:lineRule="auto"/>
              <w:rPr>
                <w:rFonts w:hint="eastAsia" w:ascii="方正仿宋_GBK" w:hAnsi="方正仿宋_GBK" w:eastAsia="方正仿宋_GBK" w:cs="方正仿宋_GBK"/>
                <w:lang w:eastAsia="zh-CN"/>
              </w:rPr>
            </w:pPr>
          </w:p>
          <w:p w14:paraId="187BD646">
            <w:pPr>
              <w:pStyle w:val="9"/>
              <w:spacing w:before="81" w:line="219" w:lineRule="auto"/>
              <w:ind w:left="199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9"/>
                <w:sz w:val="25"/>
                <w:szCs w:val="25"/>
              </w:rPr>
              <w:t>年</w:t>
            </w:r>
            <w:r>
              <w:rPr>
                <w:rFonts w:hint="eastAsia" w:ascii="方正仿宋_GBK" w:hAnsi="方正仿宋_GBK" w:eastAsia="方正仿宋_GBK" w:cs="方正仿宋_GBK"/>
                <w:spacing w:val="14"/>
                <w:sz w:val="25"/>
                <w:szCs w:val="25"/>
              </w:rPr>
              <w:t xml:space="preserve"> </w:t>
            </w:r>
            <w:r>
              <w:rPr>
                <w:rFonts w:hint="eastAsia" w:ascii="方正仿宋_GBK" w:hAnsi="方正仿宋_GBK" w:eastAsia="方正仿宋_GBK" w:cs="方正仿宋_GBK"/>
                <w:spacing w:val="-9"/>
                <w:sz w:val="25"/>
                <w:szCs w:val="25"/>
              </w:rPr>
              <w:t>月</w:t>
            </w:r>
            <w:r>
              <w:rPr>
                <w:rFonts w:hint="eastAsia" w:ascii="方正仿宋_GBK" w:hAnsi="方正仿宋_GBK" w:eastAsia="方正仿宋_GBK" w:cs="方正仿宋_GBK"/>
                <w:spacing w:val="9"/>
                <w:sz w:val="25"/>
                <w:szCs w:val="25"/>
              </w:rPr>
              <w:t xml:space="preserve">     </w:t>
            </w:r>
            <w:r>
              <w:rPr>
                <w:rFonts w:hint="eastAsia" w:ascii="方正仿宋_GBK" w:hAnsi="方正仿宋_GBK" w:eastAsia="方正仿宋_GBK" w:cs="方正仿宋_GBK"/>
                <w:spacing w:val="-9"/>
                <w:sz w:val="25"/>
                <w:szCs w:val="25"/>
              </w:rPr>
              <w:t>日</w:t>
            </w:r>
          </w:p>
        </w:tc>
        <w:tc>
          <w:tcPr>
            <w:tcW w:w="4270" w:type="dxa"/>
          </w:tcPr>
          <w:p w14:paraId="61D7E982">
            <w:pPr>
              <w:spacing w:line="305" w:lineRule="auto"/>
              <w:rPr>
                <w:rFonts w:hint="eastAsia" w:ascii="方正仿宋_GBK" w:hAnsi="方正仿宋_GBK" w:eastAsia="方正仿宋_GBK" w:cs="方正仿宋_GBK"/>
                <w:lang w:eastAsia="zh-CN"/>
              </w:rPr>
            </w:pPr>
          </w:p>
          <w:p w14:paraId="33261544">
            <w:pPr>
              <w:spacing w:line="305" w:lineRule="auto"/>
              <w:rPr>
                <w:rFonts w:hint="eastAsia" w:ascii="方正仿宋_GBK" w:hAnsi="方正仿宋_GBK" w:eastAsia="方正仿宋_GBK" w:cs="方正仿宋_GBK"/>
                <w:lang w:eastAsia="zh-CN"/>
              </w:rPr>
            </w:pPr>
          </w:p>
          <w:p w14:paraId="570AA0E7">
            <w:pPr>
              <w:pStyle w:val="9"/>
              <w:spacing w:before="81" w:line="219" w:lineRule="auto"/>
              <w:jc w:val="right"/>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7"/>
                <w:sz w:val="25"/>
                <w:szCs w:val="25"/>
                <w:lang w:eastAsia="zh-CN"/>
              </w:rPr>
              <w:t>已办理注销登记(或已办理报废拆解)。</w:t>
            </w:r>
          </w:p>
          <w:p w14:paraId="4DCB9788">
            <w:pPr>
              <w:spacing w:line="288" w:lineRule="auto"/>
              <w:rPr>
                <w:rFonts w:hint="eastAsia" w:ascii="方正仿宋_GBK" w:hAnsi="方正仿宋_GBK" w:eastAsia="方正仿宋_GBK" w:cs="方正仿宋_GBK"/>
                <w:lang w:eastAsia="zh-CN"/>
              </w:rPr>
            </w:pPr>
          </w:p>
          <w:p w14:paraId="16811F8A">
            <w:pPr>
              <w:spacing w:line="288" w:lineRule="auto"/>
              <w:rPr>
                <w:rFonts w:hint="eastAsia" w:ascii="方正仿宋_GBK" w:hAnsi="方正仿宋_GBK" w:eastAsia="方正仿宋_GBK" w:cs="方正仿宋_GBK"/>
                <w:lang w:eastAsia="zh-CN"/>
              </w:rPr>
            </w:pPr>
          </w:p>
          <w:p w14:paraId="72A3B085">
            <w:pPr>
              <w:spacing w:line="289" w:lineRule="auto"/>
              <w:rPr>
                <w:rFonts w:hint="eastAsia" w:ascii="方正仿宋_GBK" w:hAnsi="方正仿宋_GBK" w:eastAsia="方正仿宋_GBK" w:cs="方正仿宋_GBK"/>
                <w:lang w:eastAsia="zh-CN"/>
              </w:rPr>
            </w:pPr>
          </w:p>
          <w:p w14:paraId="0CB7D1C9">
            <w:pPr>
              <w:pStyle w:val="9"/>
              <w:spacing w:before="82" w:line="228" w:lineRule="auto"/>
              <w:ind w:left="814" w:right="100" w:hanging="709"/>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3"/>
                <w:sz w:val="25"/>
                <w:szCs w:val="25"/>
                <w:lang w:eastAsia="zh-CN"/>
              </w:rPr>
              <w:t>农机登记部门(或农业农村部门)(章)</w:t>
            </w:r>
            <w:r>
              <w:rPr>
                <w:rFonts w:hint="eastAsia" w:ascii="方正仿宋_GBK" w:hAnsi="方正仿宋_GBK" w:eastAsia="方正仿宋_GBK" w:cs="方正仿宋_GBK"/>
                <w:sz w:val="25"/>
                <w:szCs w:val="25"/>
                <w:lang w:eastAsia="zh-CN"/>
              </w:rPr>
              <w:t xml:space="preserve"> </w:t>
            </w:r>
            <w:r>
              <w:rPr>
                <w:rFonts w:hint="eastAsia" w:ascii="方正仿宋_GBK" w:hAnsi="方正仿宋_GBK" w:eastAsia="方正仿宋_GBK" w:cs="方正仿宋_GBK"/>
                <w:spacing w:val="-1"/>
                <w:sz w:val="25"/>
                <w:szCs w:val="25"/>
                <w:lang w:eastAsia="zh-CN"/>
              </w:rPr>
              <w:t>经办人：</w:t>
            </w:r>
          </w:p>
          <w:p w14:paraId="02F7BC0D">
            <w:pPr>
              <w:spacing w:line="250" w:lineRule="auto"/>
              <w:rPr>
                <w:rFonts w:hint="eastAsia" w:ascii="方正仿宋_GBK" w:hAnsi="方正仿宋_GBK" w:eastAsia="方正仿宋_GBK" w:cs="方正仿宋_GBK"/>
                <w:lang w:eastAsia="zh-CN"/>
              </w:rPr>
            </w:pPr>
          </w:p>
          <w:p w14:paraId="74F602C1">
            <w:pPr>
              <w:pStyle w:val="9"/>
              <w:spacing w:before="81" w:line="219" w:lineRule="auto"/>
              <w:ind w:left="1925"/>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9"/>
                <w:sz w:val="25"/>
                <w:szCs w:val="25"/>
                <w:lang w:eastAsia="zh-CN"/>
              </w:rPr>
              <w:t>年</w:t>
            </w:r>
            <w:r>
              <w:rPr>
                <w:rFonts w:hint="eastAsia" w:ascii="方正仿宋_GBK" w:hAnsi="方正仿宋_GBK" w:eastAsia="方正仿宋_GBK" w:cs="方正仿宋_GBK"/>
                <w:spacing w:val="4"/>
                <w:sz w:val="25"/>
                <w:szCs w:val="25"/>
                <w:lang w:eastAsia="zh-CN"/>
              </w:rPr>
              <w:t xml:space="preserve">   </w:t>
            </w:r>
            <w:r>
              <w:rPr>
                <w:rFonts w:hint="eastAsia" w:ascii="方正仿宋_GBK" w:hAnsi="方正仿宋_GBK" w:eastAsia="方正仿宋_GBK" w:cs="方正仿宋_GBK"/>
                <w:spacing w:val="-9"/>
                <w:sz w:val="25"/>
                <w:szCs w:val="25"/>
                <w:lang w:eastAsia="zh-CN"/>
              </w:rPr>
              <w:t>月</w:t>
            </w:r>
            <w:r>
              <w:rPr>
                <w:rFonts w:hint="eastAsia" w:ascii="方正仿宋_GBK" w:hAnsi="方正仿宋_GBK" w:eastAsia="方正仿宋_GBK" w:cs="方正仿宋_GBK"/>
                <w:spacing w:val="17"/>
                <w:sz w:val="25"/>
                <w:szCs w:val="25"/>
                <w:lang w:eastAsia="zh-CN"/>
              </w:rPr>
              <w:t xml:space="preserve">   </w:t>
            </w:r>
            <w:r>
              <w:rPr>
                <w:rFonts w:hint="eastAsia" w:ascii="方正仿宋_GBK" w:hAnsi="方正仿宋_GBK" w:eastAsia="方正仿宋_GBK" w:cs="方正仿宋_GBK"/>
                <w:spacing w:val="-9"/>
                <w:sz w:val="25"/>
                <w:szCs w:val="25"/>
                <w:lang w:eastAsia="zh-CN"/>
              </w:rPr>
              <w:t>日</w:t>
            </w:r>
          </w:p>
          <w:p w14:paraId="1CD4A39F">
            <w:pPr>
              <w:spacing w:line="292" w:lineRule="auto"/>
              <w:rPr>
                <w:rFonts w:hint="eastAsia" w:ascii="方正仿宋_GBK" w:hAnsi="方正仿宋_GBK" w:eastAsia="方正仿宋_GBK" w:cs="方正仿宋_GBK"/>
                <w:lang w:eastAsia="zh-CN"/>
              </w:rPr>
            </w:pPr>
          </w:p>
          <w:p w14:paraId="2495DEC2">
            <w:pPr>
              <w:spacing w:line="292" w:lineRule="auto"/>
              <w:rPr>
                <w:rFonts w:hint="eastAsia" w:ascii="方正仿宋_GBK" w:hAnsi="方正仿宋_GBK" w:eastAsia="方正仿宋_GBK" w:cs="方正仿宋_GBK"/>
                <w:lang w:eastAsia="zh-CN"/>
              </w:rPr>
            </w:pPr>
          </w:p>
          <w:p w14:paraId="248F83B5">
            <w:pPr>
              <w:spacing w:line="293" w:lineRule="auto"/>
              <w:rPr>
                <w:rFonts w:hint="eastAsia" w:ascii="方正仿宋_GBK" w:hAnsi="方正仿宋_GBK" w:eastAsia="方正仿宋_GBK" w:cs="方正仿宋_GBK"/>
                <w:lang w:eastAsia="zh-CN"/>
              </w:rPr>
            </w:pPr>
          </w:p>
          <w:p w14:paraId="30BC7851">
            <w:pPr>
              <w:pStyle w:val="9"/>
              <w:spacing w:before="81" w:line="225" w:lineRule="auto"/>
              <w:ind w:left="105" w:firstLine="129"/>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1"/>
                <w:sz w:val="25"/>
                <w:szCs w:val="25"/>
                <w:lang w:eastAsia="zh-CN"/>
              </w:rPr>
              <w:t>(对已上牌证的拖拉机和联合收割机</w:t>
            </w:r>
            <w:r>
              <w:rPr>
                <w:rFonts w:hint="eastAsia" w:ascii="方正仿宋_GBK" w:hAnsi="方正仿宋_GBK" w:eastAsia="方正仿宋_GBK" w:cs="方正仿宋_GBK"/>
                <w:spacing w:val="5"/>
                <w:sz w:val="25"/>
                <w:szCs w:val="25"/>
                <w:lang w:eastAsia="zh-CN"/>
              </w:rPr>
              <w:t xml:space="preserve">  </w:t>
            </w:r>
            <w:r>
              <w:rPr>
                <w:rFonts w:hint="eastAsia" w:ascii="方正仿宋_GBK" w:hAnsi="方正仿宋_GBK" w:eastAsia="方正仿宋_GBK" w:cs="方正仿宋_GBK"/>
                <w:spacing w:val="-6"/>
                <w:sz w:val="25"/>
                <w:szCs w:val="25"/>
                <w:lang w:eastAsia="zh-CN"/>
              </w:rPr>
              <w:t>办理注销登记，对其他农机具全程监督</w:t>
            </w:r>
            <w:r>
              <w:rPr>
                <w:rFonts w:hint="eastAsia" w:ascii="方正仿宋_GBK" w:hAnsi="方正仿宋_GBK" w:eastAsia="方正仿宋_GBK" w:cs="方正仿宋_GBK"/>
                <w:spacing w:val="5"/>
                <w:sz w:val="25"/>
                <w:szCs w:val="25"/>
                <w:lang w:eastAsia="zh-CN"/>
              </w:rPr>
              <w:t xml:space="preserve"> </w:t>
            </w:r>
            <w:r>
              <w:rPr>
                <w:rFonts w:hint="eastAsia" w:ascii="方正仿宋_GBK" w:hAnsi="方正仿宋_GBK" w:eastAsia="方正仿宋_GBK" w:cs="方正仿宋_GBK"/>
                <w:spacing w:val="2"/>
                <w:sz w:val="25"/>
                <w:szCs w:val="25"/>
                <w:lang w:eastAsia="zh-CN"/>
              </w:rPr>
              <w:t>报废拆解并加盖农业农村部门公章)</w:t>
            </w:r>
          </w:p>
        </w:tc>
      </w:tr>
    </w:tbl>
    <w:p w14:paraId="18EC47A5">
      <w:pPr>
        <w:spacing w:before="5" w:line="219" w:lineRule="auto"/>
        <w:ind w:left="488" w:hanging="496" w:hangingChars="200"/>
        <w:jc w:val="both"/>
        <w:rPr>
          <w:rFonts w:ascii="Times New Roman" w:hAnsi="Times New Roman" w:eastAsia="方正仿宋_GBK" w:cs="方正仿宋_GBK"/>
          <w:spacing w:val="4"/>
          <w:sz w:val="24"/>
          <w:szCs w:val="24"/>
          <w:lang w:eastAsia="zh-CN"/>
        </w:rPr>
      </w:pPr>
      <w:r>
        <w:rPr>
          <w:rFonts w:hint="eastAsia" w:ascii="Times New Roman" w:hAnsi="Times New Roman" w:eastAsia="方正仿宋_GBK" w:cs="方正仿宋_GBK"/>
          <w:spacing w:val="4"/>
          <w:sz w:val="24"/>
          <w:szCs w:val="24"/>
          <w:lang w:eastAsia="zh-CN"/>
        </w:rPr>
        <w:t>说明：1.此表为样表，各地可结合实际，对表格的格式内容进行调整完善。</w:t>
      </w:r>
    </w:p>
    <w:p w14:paraId="3B854CE0">
      <w:pPr>
        <w:spacing w:before="5" w:line="219" w:lineRule="auto"/>
        <w:ind w:firstLine="744" w:firstLineChars="300"/>
        <w:jc w:val="both"/>
        <w:rPr>
          <w:rFonts w:ascii="Times New Roman" w:hAnsi="Times New Roman" w:eastAsia="方正仿宋_GBK" w:cs="方正仿宋_GBK"/>
          <w:spacing w:val="4"/>
          <w:sz w:val="24"/>
          <w:szCs w:val="24"/>
          <w:lang w:eastAsia="zh-CN"/>
        </w:rPr>
      </w:pPr>
      <w:r>
        <w:rPr>
          <w:rFonts w:hint="eastAsia" w:ascii="Times New Roman" w:hAnsi="Times New Roman" w:eastAsia="方正仿宋_GBK" w:cs="方正仿宋_GBK"/>
          <w:spacing w:val="4"/>
          <w:sz w:val="24"/>
          <w:szCs w:val="24"/>
          <w:lang w:eastAsia="zh-CN"/>
        </w:rPr>
        <w:t xml:space="preserve">2.本表一式三联：一联农机回收企业存查；二联机主存查；三联签注农机 </w:t>
      </w:r>
    </w:p>
    <w:p w14:paraId="03E2EF3E">
      <w:pPr>
        <w:spacing w:before="5" w:line="219" w:lineRule="auto"/>
        <w:ind w:left="630" w:leftChars="300" w:firstLine="248" w:firstLineChars="100"/>
        <w:jc w:val="both"/>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pacing w:val="4"/>
          <w:sz w:val="24"/>
          <w:szCs w:val="24"/>
          <w:lang w:eastAsia="zh-CN"/>
        </w:rPr>
        <w:t>登记部门印章后，到主管部门办理申请补贴手续。</w:t>
      </w:r>
    </w:p>
    <w:p w14:paraId="3400C40A">
      <w:pPr>
        <w:spacing w:line="227" w:lineRule="auto"/>
        <w:rPr>
          <w:rFonts w:hint="eastAsia" w:ascii="方正仿宋_GBK" w:hAnsi="方正仿宋_GBK" w:eastAsia="方正仿宋_GBK" w:cs="方正仿宋_GBK"/>
          <w:color w:val="FF0000"/>
          <w:sz w:val="25"/>
          <w:szCs w:val="25"/>
          <w:lang w:eastAsia="zh-CN"/>
        </w:rPr>
      </w:pPr>
    </w:p>
    <w:p w14:paraId="1C6D750C">
      <w:pPr>
        <w:pStyle w:val="2"/>
        <w:rPr>
          <w:rFonts w:hint="eastAsia" w:ascii="方正仿宋_GBK" w:hAnsi="方正仿宋_GBK" w:eastAsia="方正仿宋_GBK" w:cs="方正仿宋_GBK"/>
          <w:color w:val="FF0000"/>
          <w:sz w:val="25"/>
          <w:szCs w:val="25"/>
          <w:lang w:eastAsia="zh-CN"/>
        </w:rPr>
      </w:pPr>
    </w:p>
    <w:p w14:paraId="2E3016CA">
      <w:pPr>
        <w:rPr>
          <w:rFonts w:hint="eastAsia" w:ascii="方正仿宋_GBK" w:hAnsi="方正仿宋_GBK" w:eastAsia="方正仿宋_GBK" w:cs="方正仿宋_GBK"/>
          <w:color w:val="FF0000"/>
          <w:sz w:val="25"/>
          <w:szCs w:val="25"/>
          <w:lang w:eastAsia="zh-CN"/>
        </w:rPr>
      </w:pPr>
    </w:p>
    <w:p w14:paraId="05E71D87">
      <w:pPr>
        <w:pStyle w:val="2"/>
        <w:rPr>
          <w:rFonts w:hint="eastAsia" w:ascii="方正仿宋_GBK" w:hAnsi="方正仿宋_GBK" w:eastAsia="方正仿宋_GBK" w:cs="方正仿宋_GBK"/>
          <w:color w:val="FF0000"/>
          <w:sz w:val="25"/>
          <w:szCs w:val="25"/>
          <w:lang w:eastAsia="zh-CN"/>
        </w:rPr>
      </w:pPr>
    </w:p>
    <w:p w14:paraId="0E6464DD">
      <w:pPr>
        <w:rPr>
          <w:rFonts w:hint="eastAsia" w:ascii="方正仿宋_GBK" w:hAnsi="方正仿宋_GBK" w:eastAsia="方正仿宋_GBK" w:cs="方正仿宋_GBK"/>
          <w:color w:val="FF0000"/>
          <w:sz w:val="25"/>
          <w:szCs w:val="25"/>
          <w:lang w:eastAsia="zh-CN"/>
        </w:rPr>
      </w:pPr>
    </w:p>
    <w:p w14:paraId="3C7E3B31">
      <w:pPr>
        <w:pStyle w:val="2"/>
        <w:rPr>
          <w:rFonts w:hint="eastAsia" w:ascii="方正仿宋_GBK" w:hAnsi="方正仿宋_GBK" w:eastAsia="方正仿宋_GBK" w:cs="方正仿宋_GBK"/>
          <w:color w:val="FF0000"/>
          <w:sz w:val="25"/>
          <w:szCs w:val="25"/>
          <w:lang w:eastAsia="zh-CN"/>
        </w:rPr>
      </w:pPr>
    </w:p>
    <w:p w14:paraId="51B19686">
      <w:pPr>
        <w:rPr>
          <w:rFonts w:hint="eastAsia" w:ascii="方正仿宋_GBK" w:hAnsi="方正仿宋_GBK" w:eastAsia="方正仿宋_GBK" w:cs="方正仿宋_GBK"/>
          <w:color w:val="FF0000"/>
          <w:sz w:val="25"/>
          <w:szCs w:val="25"/>
          <w:lang w:eastAsia="zh-CN"/>
        </w:rPr>
      </w:pPr>
    </w:p>
    <w:p w14:paraId="24E876B6">
      <w:pPr>
        <w:pStyle w:val="2"/>
        <w:rPr>
          <w:rFonts w:hint="eastAsia" w:ascii="方正仿宋_GBK" w:hAnsi="方正仿宋_GBK" w:eastAsia="方正仿宋_GBK" w:cs="方正仿宋_GBK"/>
          <w:color w:val="FF0000"/>
          <w:sz w:val="25"/>
          <w:szCs w:val="25"/>
          <w:lang w:eastAsia="zh-CN"/>
        </w:rPr>
      </w:pPr>
    </w:p>
    <w:p w14:paraId="051EEA67">
      <w:pPr>
        <w:rPr>
          <w:rFonts w:hint="eastAsia" w:ascii="方正仿宋_GBK" w:hAnsi="方正仿宋_GBK" w:eastAsia="方正仿宋_GBK" w:cs="方正仿宋_GBK"/>
          <w:color w:val="FF0000"/>
          <w:sz w:val="25"/>
          <w:szCs w:val="25"/>
          <w:lang w:eastAsia="zh-CN"/>
        </w:rPr>
      </w:pPr>
    </w:p>
    <w:p w14:paraId="0E13336F">
      <w:pPr>
        <w:pStyle w:val="2"/>
        <w:rPr>
          <w:rFonts w:hint="eastAsia" w:ascii="方正仿宋_GBK" w:hAnsi="方正仿宋_GBK" w:eastAsia="方正仿宋_GBK" w:cs="方正仿宋_GBK"/>
          <w:color w:val="FF0000"/>
          <w:sz w:val="25"/>
          <w:szCs w:val="25"/>
          <w:lang w:eastAsia="zh-CN"/>
        </w:rPr>
      </w:pPr>
    </w:p>
    <w:p w14:paraId="11A8DDC7">
      <w:pPr>
        <w:rPr>
          <w:rFonts w:hint="eastAsia" w:ascii="方正仿宋_GBK" w:hAnsi="方正仿宋_GBK" w:eastAsia="方正仿宋_GBK" w:cs="方正仿宋_GBK"/>
          <w:color w:val="FF0000"/>
          <w:sz w:val="25"/>
          <w:szCs w:val="25"/>
          <w:lang w:eastAsia="zh-CN"/>
        </w:rPr>
      </w:pPr>
    </w:p>
    <w:p w14:paraId="1650D477">
      <w:pPr>
        <w:rPr>
          <w:rFonts w:hint="eastAsia" w:ascii="方正仿宋_GBK" w:hAnsi="方正仿宋_GBK" w:eastAsia="方正仿宋_GBK" w:cs="方正仿宋_GBK"/>
          <w:color w:val="auto"/>
          <w:sz w:val="25"/>
          <w:szCs w:val="25"/>
          <w:lang w:eastAsia="zh-CN"/>
        </w:rPr>
      </w:pPr>
    </w:p>
    <w:p w14:paraId="35F3A369">
      <w:pPr>
        <w:spacing w:before="104" w:line="224" w:lineRule="auto"/>
        <w:rPr>
          <w:rFonts w:ascii="Times New Roman" w:hAnsi="Times New Roman" w:eastAsia="方正仿宋_GBK" w:cs="方正仿宋_GBK"/>
          <w:b/>
          <w:bCs/>
          <w:spacing w:val="4"/>
          <w:sz w:val="31"/>
          <w:szCs w:val="31"/>
          <w:lang w:eastAsia="zh-CN"/>
        </w:rPr>
      </w:pPr>
      <w:r>
        <w:rPr>
          <w:rFonts w:hint="eastAsia" w:ascii="Times New Roman" w:hAnsi="Times New Roman" w:eastAsia="方正仿宋_GBK" w:cs="方正仿宋_GBK"/>
          <w:b/>
          <w:bCs/>
          <w:spacing w:val="4"/>
          <w:sz w:val="31"/>
          <w:szCs w:val="31"/>
          <w:lang w:eastAsia="zh-CN"/>
        </w:rPr>
        <w:t>附件6</w:t>
      </w:r>
    </w:p>
    <w:p w14:paraId="5ED0C63D">
      <w:pPr>
        <w:spacing w:before="342" w:line="221" w:lineRule="auto"/>
        <w:ind w:left="2665"/>
        <w:rPr>
          <w:rFonts w:hint="eastAsia" w:ascii="方正仿宋_GBK" w:hAnsi="方正仿宋_GBK" w:eastAsia="方正仿宋_GBK" w:cs="方正仿宋_GBK"/>
          <w:spacing w:val="4"/>
          <w:sz w:val="36"/>
          <w:szCs w:val="36"/>
          <w:lang w:eastAsia="zh-CN"/>
        </w:rPr>
      </w:pPr>
      <w:r>
        <w:rPr>
          <w:rFonts w:hint="eastAsia" w:ascii="方正仿宋_GBK" w:hAnsi="方正仿宋_GBK" w:eastAsia="方正仿宋_GBK" w:cs="方正仿宋_GBK"/>
          <w:b/>
          <w:bCs/>
          <w:spacing w:val="4"/>
          <w:sz w:val="36"/>
          <w:szCs w:val="36"/>
          <w:lang w:eastAsia="zh-CN"/>
        </w:rPr>
        <w:t>农业机械来历承诺书</w:t>
      </w:r>
    </w:p>
    <w:p w14:paraId="0A51FCDD">
      <w:pPr>
        <w:pStyle w:val="3"/>
        <w:spacing w:line="254" w:lineRule="auto"/>
        <w:rPr>
          <w:rFonts w:hint="eastAsia" w:ascii="方正仿宋_GBK" w:hAnsi="方正仿宋_GBK" w:eastAsia="方正仿宋_GBK" w:cs="方正仿宋_GBK"/>
          <w:spacing w:val="4"/>
          <w:lang w:eastAsia="zh-CN"/>
        </w:rPr>
      </w:pPr>
    </w:p>
    <w:p w14:paraId="065E5094">
      <w:pPr>
        <w:pStyle w:val="3"/>
        <w:spacing w:line="254" w:lineRule="auto"/>
        <w:rPr>
          <w:rFonts w:hint="eastAsia" w:ascii="方正仿宋_GBK" w:hAnsi="方正仿宋_GBK" w:eastAsia="方正仿宋_GBK" w:cs="方正仿宋_GBK"/>
          <w:spacing w:val="4"/>
          <w:lang w:eastAsia="zh-CN"/>
        </w:rPr>
      </w:pPr>
    </w:p>
    <w:p w14:paraId="6B45EA45">
      <w:pPr>
        <w:pStyle w:val="3"/>
        <w:spacing w:line="255" w:lineRule="auto"/>
        <w:rPr>
          <w:rFonts w:hint="eastAsia" w:ascii="方正仿宋_GBK" w:hAnsi="方正仿宋_GBK" w:eastAsia="方正仿宋_GBK" w:cs="方正仿宋_GBK"/>
          <w:spacing w:val="4"/>
          <w:lang w:eastAsia="zh-CN"/>
        </w:rPr>
      </w:pPr>
    </w:p>
    <w:p w14:paraId="74395538">
      <w:pPr>
        <w:spacing w:before="104" w:line="310" w:lineRule="auto"/>
        <w:ind w:right="55" w:firstLine="66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 xml:space="preserve">本人(合作社): </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 xml:space="preserve">;身份证(社会信用 </w:t>
      </w:r>
      <w:r>
        <w:rPr>
          <w:rFonts w:hint="eastAsia" w:ascii="仿宋" w:hAnsi="仿宋" w:eastAsia="仿宋" w:cs="仿宋"/>
          <w:spacing w:val="4"/>
          <w:sz w:val="36"/>
          <w:szCs w:val="36"/>
          <w:lang w:eastAsia="zh-CN"/>
        </w:rPr>
        <w:t>代 码 ) :</w:t>
      </w:r>
      <w:r>
        <w:rPr>
          <w:rFonts w:hint="eastAsia" w:ascii="仿宋" w:hAnsi="仿宋" w:eastAsia="仿宋" w:cs="仿宋"/>
          <w:spacing w:val="4"/>
          <w:sz w:val="36"/>
          <w:szCs w:val="36"/>
          <w:u w:val="single"/>
          <w:lang w:eastAsia="zh-CN"/>
        </w:rPr>
        <w:t xml:space="preserve">              </w:t>
      </w:r>
      <w:r>
        <w:rPr>
          <w:rFonts w:hint="eastAsia" w:ascii="仿宋" w:hAnsi="仿宋" w:eastAsia="仿宋" w:cs="仿宋"/>
          <w:spacing w:val="4"/>
          <w:sz w:val="36"/>
          <w:szCs w:val="36"/>
          <w:lang w:eastAsia="zh-CN"/>
        </w:rPr>
        <w:t>; 住 址 ：</w:t>
      </w:r>
      <w:r>
        <w:rPr>
          <w:rFonts w:hint="eastAsia" w:ascii="仿宋" w:hAnsi="仿宋" w:eastAsia="仿宋" w:cs="仿宋"/>
          <w:spacing w:val="4"/>
          <w:sz w:val="36"/>
          <w:szCs w:val="36"/>
          <w:u w:val="single"/>
          <w:lang w:eastAsia="zh-CN"/>
        </w:rPr>
        <w:t xml:space="preserve">             </w:t>
      </w:r>
      <w:r>
        <w:rPr>
          <w:rFonts w:hint="eastAsia" w:ascii="仿宋" w:hAnsi="仿宋" w:eastAsia="仿宋" w:cs="仿宋"/>
          <w:spacing w:val="4"/>
          <w:sz w:val="36"/>
          <w:szCs w:val="36"/>
          <w:lang w:eastAsia="zh-CN"/>
        </w:rPr>
        <w:t xml:space="preserve"> ;联系 </w:t>
      </w:r>
      <w:r>
        <w:rPr>
          <w:rFonts w:hint="eastAsia" w:ascii="仿宋" w:hAnsi="仿宋" w:eastAsia="仿宋" w:cs="仿宋"/>
          <w:spacing w:val="4"/>
          <w:sz w:val="32"/>
          <w:szCs w:val="32"/>
          <w:lang w:eastAsia="zh-CN"/>
        </w:rPr>
        <w:t xml:space="preserve">电话： </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 xml:space="preserve"> , 于</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年</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 xml:space="preserve"> </w:t>
      </w:r>
      <w:r>
        <w:rPr>
          <w:rFonts w:hint="eastAsia" w:ascii="仿宋" w:hAnsi="仿宋" w:eastAsia="仿宋" w:cs="仿宋"/>
          <w:spacing w:val="4"/>
          <w:sz w:val="32"/>
          <w:szCs w:val="32"/>
          <w:u w:val="single"/>
          <w:lang w:eastAsia="zh-CN"/>
        </w:rPr>
        <w:t xml:space="preserve">月  </w:t>
      </w:r>
      <w:r>
        <w:rPr>
          <w:rFonts w:hint="eastAsia" w:ascii="仿宋" w:hAnsi="仿宋" w:eastAsia="仿宋" w:cs="仿宋"/>
          <w:spacing w:val="4"/>
          <w:sz w:val="32"/>
          <w:szCs w:val="32"/>
          <w:lang w:eastAsia="zh-CN"/>
        </w:rPr>
        <w:t xml:space="preserve"> 日，在</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 xml:space="preserve">处， 购买整机出厂编号为 </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 xml:space="preserve"> 发动机出厂编号 为 </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 xml:space="preserve"> 的 </w:t>
      </w:r>
      <w:r>
        <w:rPr>
          <w:rFonts w:hint="eastAsia" w:ascii="仿宋" w:hAnsi="仿宋" w:eastAsia="仿宋" w:cs="仿宋"/>
          <w:spacing w:val="4"/>
          <w:sz w:val="32"/>
          <w:szCs w:val="32"/>
          <w:u w:val="single"/>
          <w:lang w:eastAsia="zh-CN"/>
        </w:rPr>
        <w:t xml:space="preserve">            型</w:t>
      </w:r>
      <w:r>
        <w:rPr>
          <w:rFonts w:hint="eastAsia" w:ascii="仿宋" w:hAnsi="仿宋" w:eastAsia="仿宋" w:cs="仿宋"/>
          <w:spacing w:val="4"/>
          <w:sz w:val="32"/>
          <w:szCs w:val="32"/>
          <w:lang w:eastAsia="zh-CN"/>
        </w:rPr>
        <w:t xml:space="preserve">号 </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 xml:space="preserve"> , 今 申 请报废。</w:t>
      </w:r>
    </w:p>
    <w:p w14:paraId="568744CC">
      <w:pPr>
        <w:spacing w:before="38" w:line="339" w:lineRule="auto"/>
        <w:ind w:right="61" w:firstLine="7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我承诺，该农业机械确系本人合法所得，如不属实，愿承 担一切法律责任。</w:t>
      </w:r>
    </w:p>
    <w:p w14:paraId="1E671EE7">
      <w:pPr>
        <w:pStyle w:val="3"/>
        <w:spacing w:line="243" w:lineRule="auto"/>
        <w:rPr>
          <w:rFonts w:hint="eastAsia" w:ascii="仿宋" w:hAnsi="仿宋" w:eastAsia="仿宋" w:cs="仿宋"/>
          <w:spacing w:val="4"/>
          <w:lang w:eastAsia="zh-CN"/>
        </w:rPr>
      </w:pPr>
    </w:p>
    <w:p w14:paraId="751940C2">
      <w:pPr>
        <w:pStyle w:val="3"/>
        <w:spacing w:line="243" w:lineRule="auto"/>
        <w:rPr>
          <w:rFonts w:hint="eastAsia" w:ascii="仿宋" w:hAnsi="仿宋" w:eastAsia="仿宋" w:cs="仿宋"/>
          <w:spacing w:val="4"/>
          <w:lang w:eastAsia="zh-CN"/>
        </w:rPr>
      </w:pPr>
    </w:p>
    <w:p w14:paraId="64D63F32">
      <w:pPr>
        <w:pStyle w:val="3"/>
        <w:spacing w:line="243" w:lineRule="auto"/>
        <w:rPr>
          <w:rFonts w:hint="eastAsia" w:ascii="仿宋" w:hAnsi="仿宋" w:eastAsia="仿宋" w:cs="仿宋"/>
          <w:spacing w:val="4"/>
          <w:lang w:eastAsia="zh-CN"/>
        </w:rPr>
      </w:pPr>
    </w:p>
    <w:p w14:paraId="0A435096">
      <w:pPr>
        <w:pStyle w:val="3"/>
        <w:spacing w:line="243" w:lineRule="auto"/>
        <w:rPr>
          <w:rFonts w:hint="eastAsia" w:ascii="仿宋" w:hAnsi="仿宋" w:eastAsia="仿宋" w:cs="仿宋"/>
          <w:spacing w:val="4"/>
          <w:lang w:eastAsia="zh-CN"/>
        </w:rPr>
      </w:pPr>
    </w:p>
    <w:p w14:paraId="537741CA">
      <w:pPr>
        <w:tabs>
          <w:tab w:val="left" w:pos="5830"/>
        </w:tabs>
        <w:spacing w:before="105" w:line="365" w:lineRule="auto"/>
        <w:ind w:left="5019" w:right="112" w:hanging="439"/>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承诺人</w:t>
      </w:r>
      <w:r>
        <w:rPr>
          <w:rFonts w:hint="eastAsia" w:ascii="仿宋" w:hAnsi="仿宋" w:eastAsia="仿宋" w:cs="仿宋"/>
          <w:spacing w:val="4"/>
          <w:sz w:val="32"/>
          <w:szCs w:val="32"/>
          <w:u w:val="single"/>
          <w:lang w:eastAsia="zh-CN"/>
        </w:rPr>
        <w:t xml:space="preserve">：         </w:t>
      </w:r>
      <w:r>
        <w:rPr>
          <w:rFonts w:hint="eastAsia" w:ascii="仿宋" w:hAnsi="仿宋" w:eastAsia="仿宋" w:cs="仿宋"/>
          <w:spacing w:val="4"/>
          <w:sz w:val="32"/>
          <w:szCs w:val="32"/>
          <w:lang w:eastAsia="zh-CN"/>
        </w:rPr>
        <w:t xml:space="preserve"> ( 签 名 ) </w:t>
      </w:r>
      <w:r>
        <w:rPr>
          <w:rFonts w:hint="eastAsia" w:ascii="仿宋" w:hAnsi="仿宋" w:eastAsia="仿宋" w:cs="仿宋"/>
          <w:spacing w:val="4"/>
          <w:position w:val="-2"/>
          <w:sz w:val="34"/>
          <w:szCs w:val="34"/>
          <w:u w:val="single"/>
          <w:lang w:eastAsia="zh-CN"/>
        </w:rPr>
        <w:tab/>
      </w:r>
      <w:r>
        <w:rPr>
          <w:rFonts w:hint="eastAsia" w:ascii="仿宋" w:hAnsi="仿宋" w:eastAsia="仿宋" w:cs="仿宋"/>
          <w:spacing w:val="4"/>
          <w:position w:val="-2"/>
          <w:sz w:val="34"/>
          <w:szCs w:val="34"/>
          <w:lang w:eastAsia="zh-CN"/>
        </w:rPr>
        <w:t>年</w:t>
      </w:r>
      <w:r>
        <w:rPr>
          <w:rFonts w:hint="eastAsia" w:ascii="仿宋" w:hAnsi="仿宋" w:eastAsia="仿宋" w:cs="仿宋"/>
          <w:spacing w:val="4"/>
          <w:position w:val="-2"/>
          <w:sz w:val="34"/>
          <w:szCs w:val="34"/>
          <w:u w:val="single"/>
          <w:lang w:eastAsia="zh-CN"/>
        </w:rPr>
        <w:t xml:space="preserve">   </w:t>
      </w:r>
      <w:r>
        <w:rPr>
          <w:rFonts w:hint="eastAsia" w:ascii="仿宋" w:hAnsi="仿宋" w:eastAsia="仿宋" w:cs="仿宋"/>
          <w:spacing w:val="4"/>
          <w:position w:val="-2"/>
          <w:sz w:val="34"/>
          <w:szCs w:val="34"/>
          <w:lang w:eastAsia="zh-CN"/>
        </w:rPr>
        <w:t xml:space="preserve"> </w:t>
      </w:r>
      <w:r>
        <w:rPr>
          <w:rFonts w:hint="eastAsia" w:ascii="仿宋" w:hAnsi="仿宋" w:eastAsia="仿宋" w:cs="仿宋"/>
          <w:spacing w:val="4"/>
          <w:sz w:val="31"/>
          <w:szCs w:val="31"/>
          <w:lang w:eastAsia="zh-CN"/>
        </w:rPr>
        <w:t>月</w:t>
      </w:r>
      <w:r>
        <w:rPr>
          <w:rFonts w:hint="eastAsia" w:ascii="仿宋" w:hAnsi="仿宋" w:eastAsia="仿宋" w:cs="仿宋"/>
          <w:spacing w:val="4"/>
          <w:sz w:val="31"/>
          <w:szCs w:val="31"/>
          <w:u w:val="single"/>
          <w:lang w:eastAsia="zh-CN"/>
        </w:rPr>
        <w:t xml:space="preserve">   </w:t>
      </w:r>
      <w:r>
        <w:rPr>
          <w:rFonts w:hint="eastAsia" w:ascii="仿宋" w:hAnsi="仿宋" w:eastAsia="仿宋" w:cs="仿宋"/>
          <w:spacing w:val="4"/>
          <w:sz w:val="31"/>
          <w:szCs w:val="31"/>
          <w:lang w:eastAsia="zh-CN"/>
        </w:rPr>
        <w:t xml:space="preserve"> </w:t>
      </w:r>
      <w:r>
        <w:rPr>
          <w:rFonts w:hint="eastAsia" w:ascii="仿宋" w:hAnsi="仿宋" w:eastAsia="仿宋" w:cs="仿宋"/>
          <w:spacing w:val="4"/>
          <w:position w:val="3"/>
          <w:sz w:val="32"/>
          <w:szCs w:val="32"/>
          <w:lang w:eastAsia="zh-CN"/>
        </w:rPr>
        <w:t>日</w:t>
      </w:r>
    </w:p>
    <w:p w14:paraId="2123BE2C">
      <w:pPr>
        <w:pStyle w:val="2"/>
        <w:rPr>
          <w:rFonts w:hint="eastAsia" w:ascii="仿宋" w:hAnsi="仿宋" w:eastAsia="仿宋" w:cs="仿宋"/>
          <w:color w:val="auto"/>
          <w:sz w:val="25"/>
          <w:szCs w:val="25"/>
          <w:lang w:eastAsia="zh-CN"/>
        </w:rPr>
      </w:pPr>
    </w:p>
    <w:p w14:paraId="73436503">
      <w:pPr>
        <w:rPr>
          <w:rFonts w:hint="eastAsia" w:ascii="仿宋" w:hAnsi="仿宋" w:eastAsia="仿宋" w:cs="仿宋"/>
          <w:color w:val="auto"/>
          <w:sz w:val="25"/>
          <w:szCs w:val="25"/>
          <w:lang w:eastAsia="zh-CN"/>
        </w:rPr>
      </w:pPr>
    </w:p>
    <w:p w14:paraId="7B872BC8">
      <w:pPr>
        <w:pStyle w:val="2"/>
        <w:rPr>
          <w:rFonts w:hint="eastAsia" w:ascii="方正仿宋_GBK" w:hAnsi="方正仿宋_GBK" w:eastAsia="方正仿宋_GBK" w:cs="方正仿宋_GBK"/>
          <w:color w:val="auto"/>
          <w:sz w:val="25"/>
          <w:szCs w:val="25"/>
          <w:lang w:eastAsia="zh-CN"/>
        </w:rPr>
      </w:pPr>
    </w:p>
    <w:p w14:paraId="0BA79610">
      <w:pPr>
        <w:pStyle w:val="2"/>
        <w:rPr>
          <w:rFonts w:hint="eastAsia" w:ascii="方正仿宋_GBK" w:hAnsi="方正仿宋_GBK" w:eastAsia="方正仿宋_GBK" w:cs="方正仿宋_GBK"/>
          <w:color w:val="auto"/>
          <w:sz w:val="25"/>
          <w:szCs w:val="25"/>
          <w:lang w:eastAsia="zh-CN"/>
        </w:rPr>
      </w:pPr>
    </w:p>
    <w:p w14:paraId="710CA82D">
      <w:pPr>
        <w:rPr>
          <w:rFonts w:hint="eastAsia" w:ascii="方正仿宋_GBK" w:hAnsi="方正仿宋_GBK" w:eastAsia="方正仿宋_GBK" w:cs="方正仿宋_GBK"/>
          <w:lang w:eastAsia="zh-CN"/>
        </w:rPr>
        <w:sectPr>
          <w:footerReference r:id="rId6" w:type="default"/>
          <w:pgSz w:w="11910" w:h="16838"/>
          <w:pgMar w:top="1871" w:right="1531" w:bottom="1984" w:left="1531" w:header="964" w:footer="1644" w:gutter="0"/>
          <w:pgNumType w:fmt="numberInDash"/>
          <w:cols w:space="720" w:num="1"/>
        </w:sectPr>
      </w:pPr>
    </w:p>
    <w:p w14:paraId="7A15271A">
      <w:pPr>
        <w:spacing w:before="104" w:line="224" w:lineRule="auto"/>
        <w:rPr>
          <w:rFonts w:ascii="Times New Roman" w:hAnsi="Times New Roman" w:eastAsia="方正仿宋_GBK" w:cs="方正仿宋_GBK"/>
          <w:b/>
          <w:bCs/>
          <w:spacing w:val="5"/>
          <w:sz w:val="31"/>
          <w:szCs w:val="31"/>
          <w:lang w:eastAsia="zh-CN"/>
        </w:rPr>
      </w:pPr>
      <w:r>
        <w:rPr>
          <w:rFonts w:hint="eastAsia" w:ascii="Times New Roman" w:hAnsi="Times New Roman" w:eastAsia="方正仿宋_GBK" w:cs="方正仿宋_GBK"/>
          <w:b/>
          <w:bCs/>
          <w:spacing w:val="5"/>
          <w:sz w:val="31"/>
          <w:szCs w:val="31"/>
          <w:lang w:eastAsia="zh-CN"/>
        </w:rPr>
        <w:t>附件7</w:t>
      </w:r>
    </w:p>
    <w:p w14:paraId="1889F7ED">
      <w:pPr>
        <w:spacing w:before="101" w:line="224" w:lineRule="auto"/>
        <w:ind w:left="89"/>
        <w:rPr>
          <w:rFonts w:hint="eastAsia" w:ascii="方正仿宋_GBK" w:hAnsi="方正仿宋_GBK" w:eastAsia="方正仿宋_GBK" w:cs="方正仿宋_GBK"/>
          <w:b/>
          <w:bCs/>
          <w:spacing w:val="12"/>
          <w:sz w:val="31"/>
          <w:szCs w:val="31"/>
          <w:lang w:eastAsia="zh-CN"/>
        </w:rPr>
      </w:pPr>
    </w:p>
    <w:p w14:paraId="7FF8ECBA">
      <w:pPr>
        <w:spacing w:before="101" w:line="224" w:lineRule="auto"/>
        <w:ind w:left="89"/>
        <w:rPr>
          <w:rFonts w:hint="eastAsia" w:ascii="方正仿宋_GBK" w:hAnsi="方正仿宋_GBK" w:eastAsia="方正仿宋_GBK" w:cs="方正仿宋_GBK"/>
          <w:b/>
          <w:bCs/>
          <w:spacing w:val="12"/>
          <w:sz w:val="31"/>
          <w:szCs w:val="31"/>
          <w:lang w:eastAsia="zh-CN"/>
        </w:rPr>
      </w:pPr>
    </w:p>
    <w:p w14:paraId="0B9E8D2A">
      <w:pPr>
        <w:spacing w:before="101" w:line="224" w:lineRule="auto"/>
        <w:ind w:left="89"/>
        <w:rPr>
          <w:rFonts w:hint="eastAsia" w:ascii="方正仿宋_GBK" w:hAnsi="方正仿宋_GBK" w:eastAsia="方正仿宋_GBK" w:cs="方正仿宋_GBK"/>
          <w:b/>
          <w:bCs/>
          <w:spacing w:val="12"/>
          <w:sz w:val="31"/>
          <w:szCs w:val="31"/>
          <w:lang w:eastAsia="zh-CN"/>
        </w:rPr>
      </w:pPr>
    </w:p>
    <w:p w14:paraId="5C9A45D2">
      <w:pPr>
        <w:spacing w:before="101" w:line="224" w:lineRule="auto"/>
        <w:ind w:left="89"/>
        <w:rPr>
          <w:rFonts w:hint="eastAsia" w:ascii="方正仿宋_GBK" w:hAnsi="方正仿宋_GBK" w:eastAsia="方正仿宋_GBK" w:cs="方正仿宋_GBK"/>
          <w:b/>
          <w:bCs/>
          <w:spacing w:val="12"/>
          <w:sz w:val="31"/>
          <w:szCs w:val="31"/>
          <w:lang w:eastAsia="zh-CN"/>
        </w:rPr>
      </w:pPr>
    </w:p>
    <w:p w14:paraId="257560A8">
      <w:pPr>
        <w:spacing w:before="101" w:line="224" w:lineRule="auto"/>
        <w:ind w:left="89"/>
        <w:rPr>
          <w:rFonts w:hint="eastAsia" w:ascii="方正仿宋_GBK" w:hAnsi="方正仿宋_GBK" w:eastAsia="方正仿宋_GBK" w:cs="方正仿宋_GBK"/>
          <w:b/>
          <w:bCs/>
          <w:spacing w:val="12"/>
          <w:sz w:val="31"/>
          <w:szCs w:val="31"/>
          <w:lang w:eastAsia="zh-CN"/>
        </w:rPr>
      </w:pPr>
      <w:r>
        <w:rPr>
          <w:rFonts w:hint="eastAsia" w:ascii="方正仿宋_GBK" w:hAnsi="方正仿宋_GBK" w:eastAsia="方正仿宋_GBK" w:cs="方正仿宋_GBK"/>
          <w:b/>
          <w:bCs/>
          <w:spacing w:val="12"/>
          <w:sz w:val="31"/>
          <w:szCs w:val="31"/>
          <w:lang w:eastAsia="zh-CN"/>
        </w:rPr>
        <w:drawing>
          <wp:anchor distT="0" distB="0" distL="114300" distR="114300" simplePos="0" relativeHeight="251661312" behindDoc="1" locked="0" layoutInCell="1" allowOverlap="1">
            <wp:simplePos x="0" y="0"/>
            <wp:positionH relativeFrom="column">
              <wp:posOffset>-1544320</wp:posOffset>
            </wp:positionH>
            <wp:positionV relativeFrom="paragraph">
              <wp:posOffset>252730</wp:posOffset>
            </wp:positionV>
            <wp:extent cx="8544560" cy="5464175"/>
            <wp:effectExtent l="0" t="0" r="3175" b="889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0"/>
                    <a:stretch>
                      <a:fillRect/>
                    </a:stretch>
                  </pic:blipFill>
                  <pic:spPr>
                    <a:xfrm rot="16200000">
                      <a:off x="0" y="0"/>
                      <a:ext cx="8544560" cy="5464175"/>
                    </a:xfrm>
                    <a:prstGeom prst="rect">
                      <a:avLst/>
                    </a:prstGeom>
                  </pic:spPr>
                </pic:pic>
              </a:graphicData>
            </a:graphic>
          </wp:anchor>
        </w:drawing>
      </w:r>
    </w:p>
    <w:p w14:paraId="2309DEEE">
      <w:pPr>
        <w:spacing w:before="101" w:line="224" w:lineRule="auto"/>
        <w:ind w:left="89"/>
        <w:rPr>
          <w:rFonts w:hint="eastAsia" w:ascii="方正仿宋_GBK" w:hAnsi="方正仿宋_GBK" w:eastAsia="方正仿宋_GBK" w:cs="方正仿宋_GBK"/>
          <w:b/>
          <w:bCs/>
          <w:spacing w:val="12"/>
          <w:sz w:val="31"/>
          <w:szCs w:val="31"/>
          <w:lang w:eastAsia="zh-CN"/>
        </w:rPr>
      </w:pPr>
    </w:p>
    <w:p w14:paraId="4CBA1864">
      <w:pPr>
        <w:spacing w:before="101" w:line="224" w:lineRule="auto"/>
        <w:ind w:left="89"/>
        <w:rPr>
          <w:rFonts w:hint="eastAsia" w:ascii="方正仿宋_GBK" w:hAnsi="方正仿宋_GBK" w:eastAsia="方正仿宋_GBK" w:cs="方正仿宋_GBK"/>
          <w:b/>
          <w:bCs/>
          <w:spacing w:val="12"/>
          <w:sz w:val="31"/>
          <w:szCs w:val="31"/>
          <w:lang w:eastAsia="zh-CN"/>
        </w:rPr>
      </w:pPr>
    </w:p>
    <w:p w14:paraId="1A469C8E">
      <w:pPr>
        <w:spacing w:before="101" w:line="224" w:lineRule="auto"/>
        <w:ind w:left="89"/>
        <w:rPr>
          <w:rFonts w:hint="eastAsia" w:ascii="方正仿宋_GBK" w:hAnsi="方正仿宋_GBK" w:eastAsia="方正仿宋_GBK" w:cs="方正仿宋_GBK"/>
          <w:b/>
          <w:bCs/>
          <w:spacing w:val="12"/>
          <w:sz w:val="31"/>
          <w:szCs w:val="31"/>
          <w:lang w:eastAsia="zh-CN"/>
        </w:rPr>
      </w:pPr>
    </w:p>
    <w:p w14:paraId="21F0C077">
      <w:pPr>
        <w:spacing w:before="101" w:line="224" w:lineRule="auto"/>
        <w:ind w:left="89"/>
        <w:rPr>
          <w:rFonts w:hint="eastAsia" w:ascii="方正仿宋_GBK" w:hAnsi="方正仿宋_GBK" w:eastAsia="方正仿宋_GBK" w:cs="方正仿宋_GBK"/>
          <w:b/>
          <w:bCs/>
          <w:spacing w:val="12"/>
          <w:sz w:val="31"/>
          <w:szCs w:val="31"/>
          <w:lang w:eastAsia="zh-CN"/>
        </w:rPr>
      </w:pPr>
    </w:p>
    <w:p w14:paraId="2C1456A5">
      <w:pPr>
        <w:spacing w:before="101" w:line="224" w:lineRule="auto"/>
        <w:ind w:left="89"/>
        <w:rPr>
          <w:rFonts w:hint="eastAsia" w:ascii="方正仿宋_GBK" w:hAnsi="方正仿宋_GBK" w:eastAsia="方正仿宋_GBK" w:cs="方正仿宋_GBK"/>
          <w:b/>
          <w:bCs/>
          <w:spacing w:val="12"/>
          <w:sz w:val="31"/>
          <w:szCs w:val="31"/>
          <w:lang w:eastAsia="zh-CN"/>
        </w:rPr>
      </w:pPr>
    </w:p>
    <w:p w14:paraId="234CC160">
      <w:pPr>
        <w:spacing w:before="101" w:line="224" w:lineRule="auto"/>
        <w:ind w:left="89"/>
        <w:rPr>
          <w:rFonts w:hint="eastAsia" w:ascii="方正仿宋_GBK" w:hAnsi="方正仿宋_GBK" w:eastAsia="方正仿宋_GBK" w:cs="方正仿宋_GBK"/>
          <w:b/>
          <w:bCs/>
          <w:spacing w:val="12"/>
          <w:sz w:val="31"/>
          <w:szCs w:val="31"/>
          <w:lang w:eastAsia="zh-CN"/>
        </w:rPr>
      </w:pPr>
    </w:p>
    <w:p w14:paraId="52A333A6">
      <w:pPr>
        <w:spacing w:before="101" w:line="224" w:lineRule="auto"/>
        <w:ind w:left="89"/>
        <w:rPr>
          <w:rFonts w:hint="eastAsia" w:ascii="方正仿宋_GBK" w:hAnsi="方正仿宋_GBK" w:eastAsia="方正仿宋_GBK" w:cs="方正仿宋_GBK"/>
          <w:b/>
          <w:bCs/>
          <w:spacing w:val="12"/>
          <w:sz w:val="31"/>
          <w:szCs w:val="31"/>
          <w:lang w:eastAsia="zh-CN"/>
        </w:rPr>
      </w:pPr>
    </w:p>
    <w:p w14:paraId="5A0154D9">
      <w:pPr>
        <w:spacing w:before="101" w:line="224" w:lineRule="auto"/>
        <w:ind w:left="89"/>
        <w:rPr>
          <w:rFonts w:hint="eastAsia" w:ascii="方正仿宋_GBK" w:hAnsi="方正仿宋_GBK" w:eastAsia="方正仿宋_GBK" w:cs="方正仿宋_GBK"/>
          <w:b/>
          <w:bCs/>
          <w:spacing w:val="12"/>
          <w:sz w:val="31"/>
          <w:szCs w:val="31"/>
          <w:lang w:eastAsia="zh-CN"/>
        </w:rPr>
      </w:pPr>
    </w:p>
    <w:p w14:paraId="0020F81B">
      <w:pPr>
        <w:spacing w:before="101" w:line="224" w:lineRule="auto"/>
        <w:ind w:left="89"/>
        <w:rPr>
          <w:rFonts w:hint="eastAsia" w:ascii="方正仿宋_GBK" w:hAnsi="方正仿宋_GBK" w:eastAsia="方正仿宋_GBK" w:cs="方正仿宋_GBK"/>
          <w:b/>
          <w:bCs/>
          <w:spacing w:val="12"/>
          <w:sz w:val="31"/>
          <w:szCs w:val="31"/>
          <w:lang w:eastAsia="zh-CN"/>
        </w:rPr>
      </w:pPr>
    </w:p>
    <w:p w14:paraId="0BDACD2C">
      <w:pPr>
        <w:spacing w:before="101" w:line="224" w:lineRule="auto"/>
        <w:ind w:left="89"/>
        <w:rPr>
          <w:rFonts w:hint="eastAsia" w:ascii="方正仿宋_GBK" w:hAnsi="方正仿宋_GBK" w:eastAsia="方正仿宋_GBK" w:cs="方正仿宋_GBK"/>
          <w:b/>
          <w:bCs/>
          <w:spacing w:val="12"/>
          <w:sz w:val="31"/>
          <w:szCs w:val="31"/>
          <w:lang w:eastAsia="zh-CN"/>
        </w:rPr>
      </w:pPr>
    </w:p>
    <w:p w14:paraId="63FDCEA6">
      <w:pPr>
        <w:spacing w:before="101" w:line="224" w:lineRule="auto"/>
        <w:ind w:left="89"/>
        <w:rPr>
          <w:rFonts w:hint="eastAsia" w:ascii="方正仿宋_GBK" w:hAnsi="方正仿宋_GBK" w:eastAsia="方正仿宋_GBK" w:cs="方正仿宋_GBK"/>
          <w:b/>
          <w:bCs/>
          <w:spacing w:val="12"/>
          <w:sz w:val="31"/>
          <w:szCs w:val="31"/>
          <w:lang w:eastAsia="zh-CN"/>
        </w:rPr>
      </w:pPr>
    </w:p>
    <w:p w14:paraId="1AEDB155">
      <w:pPr>
        <w:spacing w:before="101" w:line="224" w:lineRule="auto"/>
        <w:ind w:left="89"/>
        <w:rPr>
          <w:rFonts w:hint="eastAsia" w:ascii="方正仿宋_GBK" w:hAnsi="方正仿宋_GBK" w:eastAsia="方正仿宋_GBK" w:cs="方正仿宋_GBK"/>
          <w:b/>
          <w:bCs/>
          <w:spacing w:val="12"/>
          <w:sz w:val="31"/>
          <w:szCs w:val="31"/>
          <w:lang w:eastAsia="zh-CN"/>
        </w:rPr>
      </w:pPr>
    </w:p>
    <w:p w14:paraId="2BB8B7D0">
      <w:pPr>
        <w:spacing w:before="101" w:line="224" w:lineRule="auto"/>
        <w:ind w:left="89"/>
        <w:rPr>
          <w:rFonts w:hint="eastAsia" w:ascii="方正仿宋_GBK" w:hAnsi="方正仿宋_GBK" w:eastAsia="方正仿宋_GBK" w:cs="方正仿宋_GBK"/>
          <w:b/>
          <w:bCs/>
          <w:spacing w:val="12"/>
          <w:sz w:val="31"/>
          <w:szCs w:val="31"/>
          <w:lang w:eastAsia="zh-CN"/>
        </w:rPr>
      </w:pPr>
    </w:p>
    <w:p w14:paraId="6870674C">
      <w:pPr>
        <w:spacing w:before="101" w:line="224" w:lineRule="auto"/>
        <w:ind w:left="89"/>
        <w:rPr>
          <w:rFonts w:hint="eastAsia" w:ascii="方正仿宋_GBK" w:hAnsi="方正仿宋_GBK" w:eastAsia="方正仿宋_GBK" w:cs="方正仿宋_GBK"/>
          <w:b/>
          <w:bCs/>
          <w:spacing w:val="12"/>
          <w:sz w:val="31"/>
          <w:szCs w:val="31"/>
          <w:lang w:eastAsia="zh-CN"/>
        </w:rPr>
      </w:pPr>
    </w:p>
    <w:p w14:paraId="3B37CC6A">
      <w:pPr>
        <w:spacing w:before="101" w:line="224" w:lineRule="auto"/>
        <w:ind w:left="89"/>
        <w:rPr>
          <w:rFonts w:hint="eastAsia" w:ascii="方正仿宋_GBK" w:hAnsi="方正仿宋_GBK" w:eastAsia="方正仿宋_GBK" w:cs="方正仿宋_GBK"/>
          <w:b/>
          <w:bCs/>
          <w:spacing w:val="12"/>
          <w:sz w:val="31"/>
          <w:szCs w:val="31"/>
          <w:lang w:eastAsia="zh-CN"/>
        </w:rPr>
      </w:pPr>
    </w:p>
    <w:p w14:paraId="66A9D75F">
      <w:pPr>
        <w:spacing w:before="101" w:line="224" w:lineRule="auto"/>
        <w:ind w:left="89"/>
        <w:rPr>
          <w:rFonts w:hint="eastAsia" w:ascii="方正仿宋_GBK" w:hAnsi="方正仿宋_GBK" w:eastAsia="方正仿宋_GBK" w:cs="方正仿宋_GBK"/>
          <w:b/>
          <w:bCs/>
          <w:spacing w:val="12"/>
          <w:sz w:val="31"/>
          <w:szCs w:val="31"/>
          <w:lang w:eastAsia="zh-CN"/>
        </w:rPr>
      </w:pPr>
    </w:p>
    <w:p w14:paraId="1CB841B0">
      <w:pPr>
        <w:spacing w:before="101" w:line="224" w:lineRule="auto"/>
        <w:ind w:left="89"/>
        <w:rPr>
          <w:rFonts w:hint="eastAsia" w:ascii="方正仿宋_GBK" w:hAnsi="方正仿宋_GBK" w:eastAsia="方正仿宋_GBK" w:cs="方正仿宋_GBK"/>
          <w:b/>
          <w:bCs/>
          <w:spacing w:val="12"/>
          <w:sz w:val="31"/>
          <w:szCs w:val="31"/>
          <w:lang w:eastAsia="zh-CN"/>
        </w:rPr>
      </w:pPr>
    </w:p>
    <w:p w14:paraId="63BCBF2C">
      <w:pPr>
        <w:spacing w:before="101" w:line="224" w:lineRule="auto"/>
        <w:rPr>
          <w:rFonts w:hint="eastAsia" w:ascii="方正仿宋_GBK" w:hAnsi="方正仿宋_GBK" w:eastAsia="方正仿宋_GBK" w:cs="方正仿宋_GBK"/>
          <w:b/>
          <w:bCs/>
          <w:spacing w:val="12"/>
          <w:sz w:val="31"/>
          <w:szCs w:val="31"/>
          <w:lang w:eastAsia="zh-CN"/>
        </w:rPr>
      </w:pPr>
    </w:p>
    <w:p w14:paraId="1364A3D4">
      <w:pPr>
        <w:spacing w:before="101" w:line="224" w:lineRule="auto"/>
        <w:ind w:left="89"/>
        <w:rPr>
          <w:rFonts w:hint="eastAsia" w:ascii="方正仿宋_GBK" w:hAnsi="方正仿宋_GBK" w:eastAsia="方正仿宋_GBK" w:cs="方正仿宋_GBK"/>
          <w:b/>
          <w:bCs/>
          <w:spacing w:val="12"/>
          <w:sz w:val="31"/>
          <w:szCs w:val="31"/>
          <w:lang w:eastAsia="zh-CN"/>
        </w:rPr>
        <w:sectPr>
          <w:footerReference r:id="rId7" w:type="default"/>
          <w:pgSz w:w="11910" w:h="16830"/>
          <w:pgMar w:top="1871" w:right="1531" w:bottom="1984" w:left="1531" w:header="964" w:footer="1644" w:gutter="0"/>
          <w:pgNumType w:fmt="numberInDash"/>
          <w:cols w:space="720" w:num="1"/>
        </w:sectPr>
      </w:pPr>
    </w:p>
    <w:p w14:paraId="007ECE91">
      <w:pPr>
        <w:spacing w:before="101" w:line="224" w:lineRule="auto"/>
        <w:ind w:left="89"/>
        <w:rPr>
          <w:rFonts w:hint="eastAsia" w:ascii="方正仿宋_GBK" w:hAnsi="方正仿宋_GBK" w:eastAsia="方正仿宋_GBK" w:cs="方正仿宋_GBK"/>
          <w:spacing w:val="4"/>
          <w:kern w:val="2"/>
          <w:sz w:val="31"/>
          <w:szCs w:val="31"/>
          <w:lang w:eastAsia="zh-CN"/>
        </w:rPr>
      </w:pPr>
      <w:r>
        <w:rPr>
          <w:rFonts w:hint="eastAsia" w:ascii="Times New Roman" w:hAnsi="Times New Roman" w:eastAsia="方正仿宋_GBK" w:cs="方正仿宋_GBK"/>
          <w:b/>
          <w:bCs/>
          <w:spacing w:val="4"/>
          <w:kern w:val="2"/>
          <w:sz w:val="31"/>
          <w:szCs w:val="31"/>
          <w:lang w:eastAsia="zh-CN"/>
        </w:rPr>
        <w:t>附件8</w:t>
      </w:r>
    </w:p>
    <w:p w14:paraId="1BC7359E">
      <w:pPr>
        <w:spacing w:before="156" w:line="221" w:lineRule="auto"/>
        <w:ind w:left="1979"/>
        <w:rPr>
          <w:rFonts w:hint="eastAsia" w:ascii="方正仿宋_GBK" w:hAnsi="方正仿宋_GBK" w:eastAsia="方正仿宋_GBK" w:cs="方正仿宋_GBK"/>
          <w:spacing w:val="4"/>
          <w:kern w:val="2"/>
          <w:sz w:val="31"/>
          <w:szCs w:val="31"/>
          <w:lang w:eastAsia="zh-CN"/>
        </w:rPr>
      </w:pPr>
      <w:r>
        <w:rPr>
          <w:rFonts w:hint="eastAsia" w:ascii="方正仿宋_GBK" w:hAnsi="方正仿宋_GBK" w:eastAsia="方正仿宋_GBK" w:cs="方正仿宋_GBK"/>
          <w:b/>
          <w:bCs/>
          <w:spacing w:val="4"/>
          <w:kern w:val="2"/>
          <w:sz w:val="31"/>
          <w:szCs w:val="31"/>
          <w:lang w:eastAsia="zh-CN"/>
        </w:rPr>
        <w:t>农机报废更新补贴实施情况统计表</w:t>
      </w:r>
    </w:p>
    <w:p w14:paraId="4460B6EE">
      <w:pPr>
        <w:spacing w:before="122" w:line="227" w:lineRule="auto"/>
        <w:jc w:val="both"/>
        <w:rPr>
          <w:rFonts w:hint="eastAsia" w:ascii="方正仿宋_GBK" w:hAnsi="方正仿宋_GBK" w:eastAsia="方正仿宋_GBK" w:cs="方正仿宋_GBK"/>
          <w:spacing w:val="4"/>
          <w:kern w:val="2"/>
          <w:sz w:val="24"/>
          <w:szCs w:val="24"/>
          <w:lang w:eastAsia="zh-CN"/>
        </w:rPr>
      </w:pPr>
      <w:r>
        <w:rPr>
          <w:rFonts w:hint="eastAsia" w:ascii="方正仿宋_GBK" w:hAnsi="方正仿宋_GBK" w:eastAsia="方正仿宋_GBK" w:cs="方正仿宋_GBK"/>
          <w:spacing w:val="4"/>
          <w:kern w:val="2"/>
          <w:position w:val="1"/>
          <w:sz w:val="24"/>
          <w:szCs w:val="24"/>
          <w:lang w:eastAsia="zh-CN"/>
        </w:rPr>
        <w:t xml:space="preserve">单位（盖章）:                                  </w:t>
      </w:r>
      <w:r>
        <w:rPr>
          <w:rFonts w:hint="eastAsia" w:ascii="方正仿宋_GBK" w:hAnsi="方正仿宋_GBK" w:eastAsia="方正仿宋_GBK" w:cs="方正仿宋_GBK"/>
          <w:spacing w:val="4"/>
          <w:kern w:val="2"/>
          <w:sz w:val="24"/>
          <w:szCs w:val="24"/>
          <w:lang w:eastAsia="zh-CN"/>
        </w:rPr>
        <w:t>填报时间：   年  月   日</w:t>
      </w:r>
    </w:p>
    <w:p w14:paraId="4D56A735">
      <w:pPr>
        <w:spacing w:line="70" w:lineRule="exact"/>
        <w:rPr>
          <w:rFonts w:hint="eastAsia" w:ascii="方正仿宋_GBK" w:hAnsi="方正仿宋_GBK" w:eastAsia="方正仿宋_GBK" w:cs="方正仿宋_GBK"/>
          <w:lang w:eastAsia="zh-CN"/>
        </w:rPr>
      </w:pPr>
    </w:p>
    <w:tbl>
      <w:tblPr>
        <w:tblStyle w:val="8"/>
        <w:tblW w:w="8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8"/>
        <w:gridCol w:w="2721"/>
      </w:tblGrid>
      <w:tr w14:paraId="384B4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898" w:type="dxa"/>
          </w:tcPr>
          <w:p w14:paraId="10597D37">
            <w:pPr>
              <w:pStyle w:val="9"/>
              <w:spacing w:before="120" w:line="219" w:lineRule="auto"/>
              <w:ind w:left="108"/>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bCs/>
                <w:spacing w:val="2"/>
                <w:sz w:val="25"/>
                <w:szCs w:val="25"/>
              </w:rPr>
              <w:t>一、报废机具台数</w:t>
            </w:r>
            <w:r>
              <w:rPr>
                <w:rFonts w:hint="eastAsia" w:ascii="方正仿宋_GBK" w:hAnsi="方正仿宋_GBK" w:eastAsia="方正仿宋_GBK" w:cs="方正仿宋_GBK"/>
                <w:spacing w:val="2"/>
                <w:sz w:val="25"/>
                <w:szCs w:val="25"/>
              </w:rPr>
              <w:t>(台)</w:t>
            </w:r>
          </w:p>
        </w:tc>
        <w:tc>
          <w:tcPr>
            <w:tcW w:w="2721" w:type="dxa"/>
          </w:tcPr>
          <w:p w14:paraId="54255C1B">
            <w:pPr>
              <w:rPr>
                <w:rFonts w:hint="eastAsia" w:ascii="方正仿宋_GBK" w:hAnsi="方正仿宋_GBK" w:eastAsia="方正仿宋_GBK" w:cs="方正仿宋_GBK"/>
              </w:rPr>
            </w:pPr>
          </w:p>
        </w:tc>
      </w:tr>
      <w:tr w14:paraId="6D2A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898" w:type="dxa"/>
          </w:tcPr>
          <w:p w14:paraId="3B490D55">
            <w:pPr>
              <w:pStyle w:val="9"/>
              <w:spacing w:before="169" w:line="219" w:lineRule="auto"/>
              <w:ind w:left="104"/>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6"/>
                <w:sz w:val="25"/>
                <w:szCs w:val="25"/>
              </w:rPr>
              <w:t>其中：拖拉机(台)</w:t>
            </w:r>
          </w:p>
        </w:tc>
        <w:tc>
          <w:tcPr>
            <w:tcW w:w="2721" w:type="dxa"/>
          </w:tcPr>
          <w:p w14:paraId="7C914C58">
            <w:pPr>
              <w:rPr>
                <w:rFonts w:hint="eastAsia" w:ascii="方正仿宋_GBK" w:hAnsi="方正仿宋_GBK" w:eastAsia="方正仿宋_GBK" w:cs="方正仿宋_GBK"/>
              </w:rPr>
            </w:pPr>
          </w:p>
        </w:tc>
      </w:tr>
      <w:tr w14:paraId="210CD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98" w:type="dxa"/>
          </w:tcPr>
          <w:p w14:paraId="1BAE5F57">
            <w:pPr>
              <w:pStyle w:val="9"/>
              <w:spacing w:before="169" w:line="219" w:lineRule="auto"/>
              <w:ind w:left="82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6"/>
                <w:sz w:val="25"/>
                <w:szCs w:val="25"/>
              </w:rPr>
              <w:t>联合收割机(台)</w:t>
            </w:r>
          </w:p>
        </w:tc>
        <w:tc>
          <w:tcPr>
            <w:tcW w:w="2721" w:type="dxa"/>
          </w:tcPr>
          <w:p w14:paraId="0B8C5105">
            <w:pPr>
              <w:rPr>
                <w:rFonts w:hint="eastAsia" w:ascii="方正仿宋_GBK" w:hAnsi="方正仿宋_GBK" w:eastAsia="方正仿宋_GBK" w:cs="方正仿宋_GBK"/>
              </w:rPr>
            </w:pPr>
          </w:p>
        </w:tc>
      </w:tr>
      <w:tr w14:paraId="5ABB3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898" w:type="dxa"/>
          </w:tcPr>
          <w:p w14:paraId="0516D9A8">
            <w:pPr>
              <w:pStyle w:val="9"/>
              <w:spacing w:before="170" w:line="219" w:lineRule="auto"/>
              <w:ind w:left="82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9"/>
                <w:sz w:val="25"/>
                <w:szCs w:val="25"/>
              </w:rPr>
              <w:t>采棉机(台)</w:t>
            </w:r>
          </w:p>
        </w:tc>
        <w:tc>
          <w:tcPr>
            <w:tcW w:w="2721" w:type="dxa"/>
          </w:tcPr>
          <w:p w14:paraId="58A8B1D6">
            <w:pPr>
              <w:rPr>
                <w:rFonts w:hint="eastAsia" w:ascii="方正仿宋_GBK" w:hAnsi="方正仿宋_GBK" w:eastAsia="方正仿宋_GBK" w:cs="方正仿宋_GBK"/>
              </w:rPr>
            </w:pPr>
          </w:p>
        </w:tc>
      </w:tr>
      <w:tr w14:paraId="3F8E9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98" w:type="dxa"/>
          </w:tcPr>
          <w:p w14:paraId="5ACFC54D">
            <w:pPr>
              <w:pStyle w:val="9"/>
              <w:spacing w:before="170" w:line="219" w:lineRule="auto"/>
              <w:ind w:left="82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9"/>
                <w:sz w:val="25"/>
                <w:szCs w:val="25"/>
              </w:rPr>
              <w:t>播种机(台)</w:t>
            </w:r>
          </w:p>
        </w:tc>
        <w:tc>
          <w:tcPr>
            <w:tcW w:w="2721" w:type="dxa"/>
          </w:tcPr>
          <w:p w14:paraId="6FD0FD33">
            <w:pPr>
              <w:rPr>
                <w:rFonts w:hint="eastAsia" w:ascii="方正仿宋_GBK" w:hAnsi="方正仿宋_GBK" w:eastAsia="方正仿宋_GBK" w:cs="方正仿宋_GBK"/>
              </w:rPr>
            </w:pPr>
          </w:p>
        </w:tc>
      </w:tr>
      <w:tr w14:paraId="4156E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898" w:type="dxa"/>
          </w:tcPr>
          <w:p w14:paraId="5BA0A817">
            <w:pPr>
              <w:pStyle w:val="9"/>
              <w:spacing w:before="173" w:line="219" w:lineRule="auto"/>
              <w:ind w:left="835"/>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3"/>
                <w:sz w:val="25"/>
                <w:szCs w:val="25"/>
                <w:lang w:eastAsia="zh-CN"/>
              </w:rPr>
              <w:t>农用北斗辅助驾驶系统(台/套)</w:t>
            </w:r>
          </w:p>
        </w:tc>
        <w:tc>
          <w:tcPr>
            <w:tcW w:w="2721" w:type="dxa"/>
          </w:tcPr>
          <w:p w14:paraId="3D5D5A1D">
            <w:pPr>
              <w:rPr>
                <w:rFonts w:hint="eastAsia" w:ascii="方正仿宋_GBK" w:hAnsi="方正仿宋_GBK" w:eastAsia="方正仿宋_GBK" w:cs="方正仿宋_GBK"/>
                <w:lang w:eastAsia="zh-CN"/>
              </w:rPr>
            </w:pPr>
          </w:p>
        </w:tc>
      </w:tr>
      <w:tr w14:paraId="21489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98" w:type="dxa"/>
          </w:tcPr>
          <w:p w14:paraId="3E4D3F7F">
            <w:pPr>
              <w:pStyle w:val="9"/>
              <w:spacing w:before="171" w:line="219" w:lineRule="auto"/>
              <w:ind w:left="83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6"/>
                <w:sz w:val="25"/>
                <w:szCs w:val="25"/>
              </w:rPr>
              <w:t>联合整地机(台)</w:t>
            </w:r>
          </w:p>
        </w:tc>
        <w:tc>
          <w:tcPr>
            <w:tcW w:w="2721" w:type="dxa"/>
          </w:tcPr>
          <w:p w14:paraId="3489B099">
            <w:pPr>
              <w:rPr>
                <w:rFonts w:hint="eastAsia" w:ascii="方正仿宋_GBK" w:hAnsi="方正仿宋_GBK" w:eastAsia="方正仿宋_GBK" w:cs="方正仿宋_GBK"/>
              </w:rPr>
            </w:pPr>
          </w:p>
        </w:tc>
      </w:tr>
      <w:tr w14:paraId="7469E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898" w:type="dxa"/>
          </w:tcPr>
          <w:p w14:paraId="7A2244E6">
            <w:pPr>
              <w:pStyle w:val="9"/>
              <w:spacing w:before="175" w:line="220" w:lineRule="auto"/>
              <w:ind w:left="81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10"/>
                <w:sz w:val="25"/>
                <w:szCs w:val="25"/>
              </w:rPr>
              <w:t>其他(台)</w:t>
            </w:r>
          </w:p>
        </w:tc>
        <w:tc>
          <w:tcPr>
            <w:tcW w:w="2721" w:type="dxa"/>
          </w:tcPr>
          <w:p w14:paraId="0FBA2D55">
            <w:pPr>
              <w:rPr>
                <w:rFonts w:hint="eastAsia" w:ascii="方正仿宋_GBK" w:hAnsi="方正仿宋_GBK" w:eastAsia="方正仿宋_GBK" w:cs="方正仿宋_GBK"/>
              </w:rPr>
            </w:pPr>
          </w:p>
        </w:tc>
      </w:tr>
      <w:tr w14:paraId="7364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898" w:type="dxa"/>
          </w:tcPr>
          <w:p w14:paraId="1CD3D1E7">
            <w:pPr>
              <w:pStyle w:val="9"/>
              <w:spacing w:before="169" w:line="219" w:lineRule="auto"/>
              <w:ind w:left="108"/>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bCs/>
                <w:spacing w:val="-6"/>
                <w:sz w:val="25"/>
                <w:szCs w:val="25"/>
              </w:rPr>
              <w:t>二、更新机具台数(</w:t>
            </w:r>
            <w:r>
              <w:rPr>
                <w:rFonts w:hint="eastAsia" w:ascii="方正仿宋_GBK" w:hAnsi="方正仿宋_GBK" w:eastAsia="方正仿宋_GBK" w:cs="方正仿宋_GBK"/>
                <w:spacing w:val="-6"/>
                <w:sz w:val="25"/>
                <w:szCs w:val="25"/>
              </w:rPr>
              <w:t>台</w:t>
            </w:r>
            <w:r>
              <w:rPr>
                <w:rFonts w:hint="eastAsia" w:ascii="方正仿宋_GBK" w:hAnsi="方正仿宋_GBK" w:eastAsia="方正仿宋_GBK" w:cs="方正仿宋_GBK"/>
                <w:spacing w:val="-22"/>
                <w:sz w:val="25"/>
                <w:szCs w:val="25"/>
              </w:rPr>
              <w:t xml:space="preserve"> </w:t>
            </w:r>
            <w:r>
              <w:rPr>
                <w:rFonts w:hint="eastAsia" w:ascii="方正仿宋_GBK" w:hAnsi="方正仿宋_GBK" w:eastAsia="方正仿宋_GBK" w:cs="方正仿宋_GBK"/>
                <w:spacing w:val="-6"/>
                <w:sz w:val="25"/>
                <w:szCs w:val="25"/>
              </w:rPr>
              <w:t>)</w:t>
            </w:r>
          </w:p>
        </w:tc>
        <w:tc>
          <w:tcPr>
            <w:tcW w:w="2721" w:type="dxa"/>
          </w:tcPr>
          <w:p w14:paraId="05283ACD">
            <w:pPr>
              <w:rPr>
                <w:rFonts w:hint="eastAsia" w:ascii="方正仿宋_GBK" w:hAnsi="方正仿宋_GBK" w:eastAsia="方正仿宋_GBK" w:cs="方正仿宋_GBK"/>
              </w:rPr>
            </w:pPr>
          </w:p>
        </w:tc>
      </w:tr>
      <w:tr w14:paraId="40446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98" w:type="dxa"/>
          </w:tcPr>
          <w:p w14:paraId="71A5406C">
            <w:pPr>
              <w:pStyle w:val="9"/>
              <w:spacing w:before="122" w:line="219" w:lineRule="auto"/>
              <w:ind w:left="104"/>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6"/>
                <w:sz w:val="25"/>
                <w:szCs w:val="25"/>
              </w:rPr>
              <w:t>其中：拖拉机(台)</w:t>
            </w:r>
          </w:p>
        </w:tc>
        <w:tc>
          <w:tcPr>
            <w:tcW w:w="2721" w:type="dxa"/>
          </w:tcPr>
          <w:p w14:paraId="6BA551EA">
            <w:pPr>
              <w:rPr>
                <w:rFonts w:hint="eastAsia" w:ascii="方正仿宋_GBK" w:hAnsi="方正仿宋_GBK" w:eastAsia="方正仿宋_GBK" w:cs="方正仿宋_GBK"/>
              </w:rPr>
            </w:pPr>
          </w:p>
        </w:tc>
      </w:tr>
      <w:tr w14:paraId="76419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898" w:type="dxa"/>
          </w:tcPr>
          <w:p w14:paraId="1A32A2D7">
            <w:pPr>
              <w:pStyle w:val="9"/>
              <w:spacing w:before="113" w:line="219" w:lineRule="auto"/>
              <w:ind w:left="82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6"/>
                <w:sz w:val="25"/>
                <w:szCs w:val="25"/>
              </w:rPr>
              <w:t>联合收割机(台)</w:t>
            </w:r>
          </w:p>
        </w:tc>
        <w:tc>
          <w:tcPr>
            <w:tcW w:w="2721" w:type="dxa"/>
          </w:tcPr>
          <w:p w14:paraId="239DC2A9">
            <w:pPr>
              <w:rPr>
                <w:rFonts w:hint="eastAsia" w:ascii="方正仿宋_GBK" w:hAnsi="方正仿宋_GBK" w:eastAsia="方正仿宋_GBK" w:cs="方正仿宋_GBK"/>
              </w:rPr>
            </w:pPr>
          </w:p>
        </w:tc>
      </w:tr>
      <w:tr w14:paraId="21468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98" w:type="dxa"/>
          </w:tcPr>
          <w:p w14:paraId="4E048E20">
            <w:pPr>
              <w:pStyle w:val="9"/>
              <w:spacing w:before="184" w:line="210" w:lineRule="auto"/>
              <w:ind w:left="81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9"/>
                <w:sz w:val="25"/>
                <w:szCs w:val="25"/>
              </w:rPr>
              <w:t>采棉机(台)</w:t>
            </w:r>
          </w:p>
        </w:tc>
        <w:tc>
          <w:tcPr>
            <w:tcW w:w="2721" w:type="dxa"/>
          </w:tcPr>
          <w:p w14:paraId="1FCD47C1">
            <w:pPr>
              <w:rPr>
                <w:rFonts w:hint="eastAsia" w:ascii="方正仿宋_GBK" w:hAnsi="方正仿宋_GBK" w:eastAsia="方正仿宋_GBK" w:cs="方正仿宋_GBK"/>
              </w:rPr>
            </w:pPr>
          </w:p>
        </w:tc>
      </w:tr>
      <w:tr w14:paraId="3B38B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898" w:type="dxa"/>
          </w:tcPr>
          <w:p w14:paraId="28C3EE61">
            <w:pPr>
              <w:pStyle w:val="9"/>
              <w:spacing w:before="185" w:line="210" w:lineRule="auto"/>
              <w:ind w:left="81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9"/>
                <w:sz w:val="25"/>
                <w:szCs w:val="25"/>
              </w:rPr>
              <w:t>播种机(台)</w:t>
            </w:r>
          </w:p>
        </w:tc>
        <w:tc>
          <w:tcPr>
            <w:tcW w:w="2721" w:type="dxa"/>
          </w:tcPr>
          <w:p w14:paraId="7F9CBE2D">
            <w:pPr>
              <w:rPr>
                <w:rFonts w:hint="eastAsia" w:ascii="方正仿宋_GBK" w:hAnsi="方正仿宋_GBK" w:eastAsia="方正仿宋_GBK" w:cs="方正仿宋_GBK"/>
              </w:rPr>
            </w:pPr>
          </w:p>
        </w:tc>
      </w:tr>
      <w:tr w14:paraId="19F0F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98" w:type="dxa"/>
          </w:tcPr>
          <w:p w14:paraId="096C42E8">
            <w:pPr>
              <w:pStyle w:val="9"/>
              <w:spacing w:before="196" w:line="201" w:lineRule="auto"/>
              <w:ind w:left="835"/>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3"/>
                <w:sz w:val="25"/>
                <w:szCs w:val="25"/>
                <w:lang w:eastAsia="zh-CN"/>
              </w:rPr>
              <w:t>农用北斗辅助驾驶系统(台/套)</w:t>
            </w:r>
          </w:p>
        </w:tc>
        <w:tc>
          <w:tcPr>
            <w:tcW w:w="2721" w:type="dxa"/>
          </w:tcPr>
          <w:p w14:paraId="194F8012">
            <w:pPr>
              <w:rPr>
                <w:rFonts w:hint="eastAsia" w:ascii="方正仿宋_GBK" w:hAnsi="方正仿宋_GBK" w:eastAsia="方正仿宋_GBK" w:cs="方正仿宋_GBK"/>
                <w:lang w:eastAsia="zh-CN"/>
              </w:rPr>
            </w:pPr>
          </w:p>
        </w:tc>
      </w:tr>
      <w:tr w14:paraId="7C35E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898" w:type="dxa"/>
          </w:tcPr>
          <w:p w14:paraId="4C78194F">
            <w:pPr>
              <w:pStyle w:val="9"/>
              <w:spacing w:before="178" w:line="207" w:lineRule="auto"/>
              <w:ind w:left="815"/>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10"/>
                <w:sz w:val="25"/>
                <w:szCs w:val="25"/>
              </w:rPr>
              <w:t>其他(台)</w:t>
            </w:r>
          </w:p>
        </w:tc>
        <w:tc>
          <w:tcPr>
            <w:tcW w:w="2721" w:type="dxa"/>
          </w:tcPr>
          <w:p w14:paraId="366FDB1E">
            <w:pPr>
              <w:rPr>
                <w:rFonts w:hint="eastAsia" w:ascii="方正仿宋_GBK" w:hAnsi="方正仿宋_GBK" w:eastAsia="方正仿宋_GBK" w:cs="方正仿宋_GBK"/>
              </w:rPr>
            </w:pPr>
          </w:p>
        </w:tc>
      </w:tr>
      <w:tr w14:paraId="65444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898" w:type="dxa"/>
          </w:tcPr>
          <w:p w14:paraId="3B9AA8BD">
            <w:pPr>
              <w:pStyle w:val="9"/>
              <w:spacing w:before="194" w:line="211" w:lineRule="auto"/>
              <w:ind w:left="108"/>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b/>
                <w:bCs/>
                <w:spacing w:val="1"/>
                <w:sz w:val="25"/>
                <w:szCs w:val="25"/>
                <w:lang w:eastAsia="zh-CN"/>
              </w:rPr>
              <w:t>三、报废旧机补贴资金</w:t>
            </w:r>
            <w:r>
              <w:rPr>
                <w:rFonts w:hint="eastAsia" w:ascii="方正仿宋_GBK" w:hAnsi="方正仿宋_GBK" w:eastAsia="方正仿宋_GBK" w:cs="方正仿宋_GBK"/>
                <w:spacing w:val="1"/>
                <w:sz w:val="25"/>
                <w:szCs w:val="25"/>
                <w:lang w:eastAsia="zh-CN"/>
              </w:rPr>
              <w:t>(万元)</w:t>
            </w:r>
          </w:p>
        </w:tc>
        <w:tc>
          <w:tcPr>
            <w:tcW w:w="2721" w:type="dxa"/>
          </w:tcPr>
          <w:p w14:paraId="374821C5">
            <w:pPr>
              <w:rPr>
                <w:rFonts w:hint="eastAsia" w:ascii="方正仿宋_GBK" w:hAnsi="方正仿宋_GBK" w:eastAsia="方正仿宋_GBK" w:cs="方正仿宋_GBK"/>
                <w:lang w:eastAsia="zh-CN"/>
              </w:rPr>
            </w:pPr>
          </w:p>
        </w:tc>
      </w:tr>
      <w:tr w14:paraId="2654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898" w:type="dxa"/>
          </w:tcPr>
          <w:p w14:paraId="0704DCB6">
            <w:pPr>
              <w:pStyle w:val="9"/>
              <w:spacing w:before="178" w:line="215" w:lineRule="auto"/>
              <w:ind w:left="104"/>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3"/>
                <w:sz w:val="25"/>
                <w:szCs w:val="25"/>
                <w:lang w:eastAsia="zh-CN"/>
              </w:rPr>
              <w:t>四、更新购机补贴资金(万元)</w:t>
            </w:r>
          </w:p>
        </w:tc>
        <w:tc>
          <w:tcPr>
            <w:tcW w:w="2721" w:type="dxa"/>
          </w:tcPr>
          <w:p w14:paraId="6093EF68">
            <w:pPr>
              <w:rPr>
                <w:rFonts w:hint="eastAsia" w:ascii="方正仿宋_GBK" w:hAnsi="方正仿宋_GBK" w:eastAsia="方正仿宋_GBK" w:cs="方正仿宋_GBK"/>
                <w:lang w:eastAsia="zh-CN"/>
              </w:rPr>
            </w:pPr>
          </w:p>
        </w:tc>
      </w:tr>
      <w:tr w14:paraId="1DC11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98" w:type="dxa"/>
          </w:tcPr>
          <w:p w14:paraId="0CE538E6">
            <w:pPr>
              <w:pStyle w:val="9"/>
              <w:spacing w:before="129" w:line="219" w:lineRule="auto"/>
              <w:ind w:left="104"/>
              <w:rPr>
                <w:rFonts w:hint="eastAsia" w:ascii="方正仿宋_GBK" w:hAnsi="方正仿宋_GBK" w:eastAsia="方正仿宋_GBK" w:cs="方正仿宋_GBK"/>
                <w:sz w:val="25"/>
                <w:szCs w:val="25"/>
                <w:lang w:eastAsia="zh-CN"/>
              </w:rPr>
            </w:pPr>
            <w:r>
              <w:rPr>
                <w:rFonts w:hint="eastAsia" w:ascii="方正仿宋_GBK" w:hAnsi="方正仿宋_GBK" w:eastAsia="方正仿宋_GBK" w:cs="方正仿宋_GBK"/>
                <w:spacing w:val="3"/>
                <w:sz w:val="25"/>
                <w:szCs w:val="25"/>
                <w:lang w:eastAsia="zh-CN"/>
              </w:rPr>
              <w:t>五、报废更新补贴资金合计(万元)</w:t>
            </w:r>
          </w:p>
        </w:tc>
        <w:tc>
          <w:tcPr>
            <w:tcW w:w="2721" w:type="dxa"/>
          </w:tcPr>
          <w:p w14:paraId="50C48221">
            <w:pPr>
              <w:rPr>
                <w:rFonts w:hint="eastAsia" w:ascii="方正仿宋_GBK" w:hAnsi="方正仿宋_GBK" w:eastAsia="方正仿宋_GBK" w:cs="方正仿宋_GBK"/>
                <w:lang w:eastAsia="zh-CN"/>
              </w:rPr>
            </w:pPr>
          </w:p>
        </w:tc>
      </w:tr>
      <w:tr w14:paraId="76F16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98" w:type="dxa"/>
          </w:tcPr>
          <w:p w14:paraId="14875F78">
            <w:pPr>
              <w:pStyle w:val="9"/>
              <w:spacing w:before="179" w:line="218" w:lineRule="auto"/>
              <w:ind w:left="104"/>
              <w:rPr>
                <w:rFonts w:hint="eastAsia" w:ascii="方正仿宋_GBK" w:hAnsi="方正仿宋_GBK" w:eastAsia="方正仿宋_GBK" w:cs="方正仿宋_GBK"/>
                <w:sz w:val="25"/>
                <w:szCs w:val="25"/>
              </w:rPr>
            </w:pPr>
            <w:r>
              <w:rPr>
                <w:rFonts w:hint="eastAsia" w:ascii="方正仿宋_GBK" w:hAnsi="方正仿宋_GBK" w:eastAsia="方正仿宋_GBK" w:cs="方正仿宋_GBK"/>
                <w:spacing w:val="5"/>
                <w:sz w:val="25"/>
                <w:szCs w:val="25"/>
              </w:rPr>
              <w:t>六、受益农户数(户)</w:t>
            </w:r>
          </w:p>
        </w:tc>
        <w:tc>
          <w:tcPr>
            <w:tcW w:w="2721" w:type="dxa"/>
          </w:tcPr>
          <w:p w14:paraId="28664853">
            <w:pPr>
              <w:rPr>
                <w:rFonts w:hint="eastAsia" w:ascii="方正仿宋_GBK" w:hAnsi="方正仿宋_GBK" w:eastAsia="方正仿宋_GBK" w:cs="方正仿宋_GBK"/>
              </w:rPr>
            </w:pPr>
          </w:p>
        </w:tc>
      </w:tr>
    </w:tbl>
    <w:p w14:paraId="26280089">
      <w:pPr>
        <w:spacing w:before="282" w:line="222" w:lineRule="auto"/>
        <w:ind w:left="88"/>
        <w:rPr>
          <w:rFonts w:hint="eastAsia" w:ascii="方正仿宋_GBK" w:hAnsi="方正仿宋_GBK" w:eastAsia="方正仿宋_GBK" w:cs="方正仿宋_GBK"/>
          <w:spacing w:val="4"/>
          <w:kern w:val="2"/>
          <w:sz w:val="24"/>
          <w:szCs w:val="24"/>
          <w:lang w:eastAsia="zh-CN"/>
        </w:rPr>
      </w:pPr>
      <w:r>
        <w:rPr>
          <w:rFonts w:hint="eastAsia" w:ascii="方正仿宋_GBK" w:hAnsi="方正仿宋_GBK" w:eastAsia="方正仿宋_GBK" w:cs="方正仿宋_GBK"/>
          <w:b/>
          <w:bCs/>
          <w:spacing w:val="4"/>
          <w:kern w:val="2"/>
          <w:sz w:val="24"/>
          <w:szCs w:val="24"/>
          <w:lang w:eastAsia="zh-CN"/>
        </w:rPr>
        <w:t>备注：</w:t>
      </w:r>
      <w:r>
        <w:rPr>
          <w:rFonts w:hint="eastAsia" w:ascii="Times New Roman" w:hAnsi="Times New Roman" w:eastAsia="方正仿宋_GBK" w:cs="方正仿宋_GBK"/>
          <w:spacing w:val="4"/>
          <w:kern w:val="2"/>
          <w:sz w:val="24"/>
          <w:szCs w:val="24"/>
          <w:lang w:eastAsia="zh-CN"/>
        </w:rPr>
        <w:t>全年数据于12月10日前报送。</w:t>
      </w:r>
    </w:p>
    <w:p w14:paraId="67A95252">
      <w:pPr>
        <w:spacing w:before="314" w:line="224" w:lineRule="auto"/>
        <w:ind w:left="84"/>
        <w:rPr>
          <w:rFonts w:hint="eastAsia" w:ascii="方正仿宋_GBK" w:hAnsi="方正仿宋_GBK" w:eastAsia="方正仿宋_GBK" w:cs="方正仿宋_GBK"/>
          <w:spacing w:val="4"/>
          <w:kern w:val="2"/>
          <w:sz w:val="24"/>
          <w:szCs w:val="24"/>
        </w:rPr>
      </w:pPr>
      <w:r>
        <w:rPr>
          <w:rFonts w:hint="eastAsia" w:ascii="方正仿宋_GBK" w:hAnsi="方正仿宋_GBK" w:eastAsia="方正仿宋_GBK" w:cs="方正仿宋_GBK"/>
          <w:spacing w:val="4"/>
          <w:kern w:val="2"/>
          <w:sz w:val="24"/>
          <w:szCs w:val="24"/>
        </w:rPr>
        <w:t>联系人：             联系电话：</w:t>
      </w:r>
    </w:p>
    <w:p w14:paraId="65C809B9">
      <w:pPr>
        <w:pStyle w:val="3"/>
        <w:spacing w:line="357" w:lineRule="auto"/>
        <w:rPr>
          <w:rFonts w:hint="eastAsia" w:ascii="方正仿宋_GBK" w:hAnsi="方正仿宋_GBK" w:eastAsia="方正仿宋_GBK" w:cs="方正仿宋_GBK"/>
        </w:rPr>
      </w:pPr>
    </w:p>
    <w:sectPr>
      <w:footerReference r:id="rId8" w:type="default"/>
      <w:pgSz w:w="11910" w:h="16830"/>
      <w:pgMar w:top="1871" w:right="1531" w:bottom="1984" w:left="1531" w:header="964" w:footer="164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CDAD9">
    <w:pPr>
      <w:tabs>
        <w:tab w:val="left" w:pos="6326"/>
      </w:tabs>
      <w:spacing w:line="173" w:lineRule="auto"/>
      <w:ind w:left="7905"/>
      <w:rPr>
        <w:rFonts w:hint="eastAsia" w:ascii="宋体" w:hAnsi="宋体" w:eastAsia="宋体" w:cs="宋体"/>
        <w:sz w:val="18"/>
        <w:szCs w:val="18"/>
      </w:rPr>
    </w:pPr>
    <w:r>
      <w:rPr>
        <w:rFonts w:hint="eastAsia"/>
        <w:sz w:val="18"/>
      </w:rPr>
      <w:pict>
        <v:shape id="_x0000_s1033" o:spid="_x0000_s1033" o:spt="202" type="#_x0000_t202" style="position:absolute;left:0pt;margin-top:0pt;height:17.35pt;width:45.9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14:paraId="225CB16B">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97949">
    <w:pPr>
      <w:spacing w:before="1" w:line="177" w:lineRule="auto"/>
      <w:ind w:right="16"/>
      <w:jc w:val="right"/>
      <w:rPr>
        <w:rFonts w:hint="eastAsia" w:ascii="宋体" w:hAnsi="宋体" w:eastAsia="宋体" w:cs="宋体"/>
        <w:sz w:val="31"/>
        <w:szCs w:val="31"/>
      </w:rPr>
    </w:pPr>
    <w:r>
      <w:rPr>
        <w:rFonts w:hint="eastAsia"/>
        <w:sz w:val="31"/>
      </w:rPr>
      <w:pict>
        <v:shape id="_x0000_s1034" o:spid="_x0000_s1034" o:spt="202" type="#_x0000_t202" style="position:absolute;left:0pt;margin-top:0pt;height:15.55pt;width:45.8pt;mso-position-horizontal:outside;mso-position-horizontal-relative:margin;z-index:251660288;mso-width-relative:page;mso-height-relative:page;" filled="f" stroked="f" coordsize="21600,21600">
          <v:path/>
          <v:fill on="f" focussize="0,0"/>
          <v:stroke on="f" joinstyle="miter"/>
          <v:imagedata o:title=""/>
          <o:lock v:ext="edit"/>
          <v:textbox inset="0mm,0mm,0mm,0mm">
            <w:txbxContent>
              <w:p w14:paraId="314548BD">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- 15 -</w:t>
                </w:r>
                <w:r>
                  <w:rPr>
                    <w:rFonts w:hint="eastAsia" w:asciiTheme="minorEastAsia" w:hAnsi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7648">
    <w:pPr>
      <w:spacing w:before="1" w:line="177" w:lineRule="auto"/>
      <w:ind w:left="45"/>
      <w:rPr>
        <w:rFonts w:hint="eastAsia" w:ascii="宋体" w:hAnsi="宋体" w:eastAsia="宋体" w:cs="宋体"/>
        <w:sz w:val="31"/>
        <w:szCs w:val="31"/>
      </w:rPr>
    </w:pPr>
    <w:r>
      <w:rPr>
        <w:rFonts w:hint="eastAsia"/>
        <w:sz w:val="31"/>
      </w:rPr>
      <w:pict>
        <v:shape id="_x0000_s1035" o:spid="_x0000_s1035" o:spt="202" type="#_x0000_t202" style="position:absolute;left:0pt;margin-top:0pt;height:14.95pt;width:51pt;mso-position-horizontal:outside;mso-position-horizontal-relative:margin;z-index:251661312;mso-width-relative:page;mso-height-relative:page;" filled="f" stroked="f" coordsize="21600,21600">
          <v:path/>
          <v:fill on="f" focussize="0,0"/>
          <v:stroke on="f" joinstyle="miter"/>
          <v:imagedata o:title=""/>
          <o:lock v:ext="edit"/>
          <v:textbox inset="0mm,0mm,0mm,0mm">
            <w:txbxContent>
              <w:p w14:paraId="1FF74908">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- 17 -</w:t>
                </w:r>
                <w:r>
                  <w:rPr>
                    <w:rFonts w:hint="eastAsia" w:asciiTheme="minorEastAsia" w:hAnsiTheme="minorEastAsia" w:cstheme="min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427C">
    <w:pPr>
      <w:spacing w:line="176" w:lineRule="auto"/>
      <w:rPr>
        <w:rFonts w:hint="eastAsia" w:ascii="宋体" w:hAnsi="宋体" w:eastAsia="宋体" w:cs="宋体"/>
        <w:sz w:val="29"/>
        <w:szCs w:val="29"/>
      </w:rPr>
    </w:pPr>
    <w:r>
      <w:rPr>
        <w:rFonts w:hint="eastAsia"/>
        <w:sz w:val="29"/>
      </w:rPr>
      <w:pict>
        <v:shape id="_x0000_s1036" o:spid="_x0000_s1036" o:spt="202" type="#_x0000_t202" style="position:absolute;left:0pt;margin-top:0pt;height:21pt;width:46.05pt;mso-position-horizontal:outside;mso-position-horizontal-relative:margin;z-index:251662336;mso-width-relative:page;mso-height-relative:page;" filled="f" stroked="f" coordsize="21600,21600">
          <v:path/>
          <v:fill on="f" focussize="0,0"/>
          <v:stroke on="f" joinstyle="miter"/>
          <v:imagedata o:title=""/>
          <o:lock v:ext="edit"/>
          <v:textbox inset="0mm,0mm,0mm,0mm">
            <w:txbxContent>
              <w:p w14:paraId="23D19850">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- 18 -</w:t>
                </w:r>
                <w:r>
                  <w:rPr>
                    <w:rFonts w:hint="eastAsia" w:asciiTheme="minorEastAsia" w:hAnsiTheme="minorEastAsia" w:cstheme="minorEastAsia"/>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CDAC">
    <w:pPr>
      <w:spacing w:line="177" w:lineRule="auto"/>
      <w:rPr>
        <w:rFonts w:hint="eastAsia" w:ascii="宋体" w:hAnsi="宋体" w:eastAsia="宋体" w:cs="宋体"/>
        <w:sz w:val="32"/>
        <w:szCs w:val="32"/>
      </w:rPr>
    </w:pPr>
    <w:r>
      <w:rPr>
        <w:rFonts w:hint="eastAsia"/>
        <w:sz w:val="32"/>
      </w:rPr>
      <w:pict>
        <v:shape id="_x0000_s1041" o:spid="_x0000_s1041" o:spt="202" type="#_x0000_t202" style="position:absolute;left:0pt;margin-left:405.45pt;margin-top:0pt;height:144pt;width:144p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6696930A">
                <w:pPr>
                  <w:pStyle w:val="4"/>
                </w:pPr>
                <w:r>
                  <w:fldChar w:fldCharType="begin"/>
                </w:r>
                <w:r>
                  <w:instrText xml:space="preserve"> PAGE  \* MERGEFORMAT </w:instrText>
                </w:r>
                <w:r>
                  <w:fldChar w:fldCharType="separate"/>
                </w:r>
                <w:r>
                  <w:t>- 21 -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F355">
    <w:pPr>
      <w:spacing w:line="177" w:lineRule="auto"/>
      <w:rPr>
        <w:rFonts w:hint="eastAsia" w:ascii="宋体" w:hAnsi="宋体" w:eastAsia="宋体" w:cs="宋体"/>
        <w:sz w:val="32"/>
        <w:szCs w:val="32"/>
      </w:rPr>
    </w:pPr>
    <w:r>
      <w:rPr>
        <w:rFonts w:hint="eastAsia"/>
        <w:sz w:val="32"/>
      </w:rPr>
      <w:pict>
        <v:shape id="_x0000_s1039" o:spid="_x0000_s103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75376905">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- 22 -</w:t>
                </w:r>
                <w:r>
                  <w:rPr>
                    <w:rFonts w:hint="eastAsia" w:asciiTheme="minorEastAsia" w:hAnsi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54C8D"/>
    <w:multiLevelType w:val="singleLevel"/>
    <w:tmpl w:val="AE654C8D"/>
    <w:lvl w:ilvl="0" w:tentative="0">
      <w:start w:val="2"/>
      <w:numFmt w:val="decimal"/>
      <w:suff w:val="space"/>
      <w:lvlText w:val="%1."/>
      <w:lvlJc w:val="left"/>
      <w:pPr>
        <w:ind w:left="40"/>
      </w:pPr>
    </w:lvl>
  </w:abstractNum>
  <w:abstractNum w:abstractNumId="1">
    <w:nsid w:val="7C76CCD2"/>
    <w:multiLevelType w:val="singleLevel"/>
    <w:tmpl w:val="7C76CCD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677637"/>
    <w:rsid w:val="001511CE"/>
    <w:rsid w:val="004E038A"/>
    <w:rsid w:val="0057692B"/>
    <w:rsid w:val="005837C3"/>
    <w:rsid w:val="005F6AB3"/>
    <w:rsid w:val="00677637"/>
    <w:rsid w:val="006B0BD8"/>
    <w:rsid w:val="007442E4"/>
    <w:rsid w:val="012A1AC7"/>
    <w:rsid w:val="03510191"/>
    <w:rsid w:val="0CB06B5C"/>
    <w:rsid w:val="0DC00A4F"/>
    <w:rsid w:val="10767A94"/>
    <w:rsid w:val="123C3ACC"/>
    <w:rsid w:val="12800E6D"/>
    <w:rsid w:val="12816909"/>
    <w:rsid w:val="14611111"/>
    <w:rsid w:val="147210A7"/>
    <w:rsid w:val="169B2F51"/>
    <w:rsid w:val="1BFB7110"/>
    <w:rsid w:val="1EF420A0"/>
    <w:rsid w:val="1FF65599"/>
    <w:rsid w:val="21D652B6"/>
    <w:rsid w:val="228874A5"/>
    <w:rsid w:val="232E2D1D"/>
    <w:rsid w:val="29574C82"/>
    <w:rsid w:val="2D79063B"/>
    <w:rsid w:val="30CA355A"/>
    <w:rsid w:val="31276407"/>
    <w:rsid w:val="313F4084"/>
    <w:rsid w:val="315C63BF"/>
    <w:rsid w:val="32656A94"/>
    <w:rsid w:val="364B2AA1"/>
    <w:rsid w:val="36B70555"/>
    <w:rsid w:val="378218D9"/>
    <w:rsid w:val="378C2939"/>
    <w:rsid w:val="386474C2"/>
    <w:rsid w:val="39AC73E2"/>
    <w:rsid w:val="3A05003A"/>
    <w:rsid w:val="3BFB2489"/>
    <w:rsid w:val="3CE774ED"/>
    <w:rsid w:val="3D892E1D"/>
    <w:rsid w:val="40F7405A"/>
    <w:rsid w:val="42D342B3"/>
    <w:rsid w:val="431E3F89"/>
    <w:rsid w:val="44C86B7D"/>
    <w:rsid w:val="45192E94"/>
    <w:rsid w:val="49480CB8"/>
    <w:rsid w:val="4BC3332C"/>
    <w:rsid w:val="4C423211"/>
    <w:rsid w:val="4CD727BD"/>
    <w:rsid w:val="4CD741FB"/>
    <w:rsid w:val="4E1C380B"/>
    <w:rsid w:val="4F793650"/>
    <w:rsid w:val="508E7CDF"/>
    <w:rsid w:val="55840763"/>
    <w:rsid w:val="56FC5D6C"/>
    <w:rsid w:val="5AB45F58"/>
    <w:rsid w:val="5AF65A15"/>
    <w:rsid w:val="5C2D006E"/>
    <w:rsid w:val="5D2E5C5C"/>
    <w:rsid w:val="5D5B3801"/>
    <w:rsid w:val="5D8C7FD6"/>
    <w:rsid w:val="5FF12EB0"/>
    <w:rsid w:val="60FA0943"/>
    <w:rsid w:val="61946C2F"/>
    <w:rsid w:val="663B494D"/>
    <w:rsid w:val="68E552ED"/>
    <w:rsid w:val="693143E0"/>
    <w:rsid w:val="6A896F45"/>
    <w:rsid w:val="6DA06D30"/>
    <w:rsid w:val="6E0F7718"/>
    <w:rsid w:val="6F10434F"/>
    <w:rsid w:val="71A80A21"/>
    <w:rsid w:val="72020666"/>
    <w:rsid w:val="72ED4C42"/>
    <w:rsid w:val="731D055D"/>
    <w:rsid w:val="744A167D"/>
    <w:rsid w:val="774E75F4"/>
    <w:rsid w:val="77E105DA"/>
    <w:rsid w:val="78E17BA0"/>
    <w:rsid w:val="7A347B5F"/>
    <w:rsid w:val="7A41337C"/>
    <w:rsid w:val="7B1F1FDA"/>
    <w:rsid w:val="7BE112EC"/>
    <w:rsid w:val="7E673179"/>
    <w:rsid w:val="7E691C72"/>
    <w:rsid w:val="7EFC4364"/>
    <w:rsid w:val="7FE35B9F"/>
    <w:rsid w:val="7FED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3"/>
    <w:basedOn w:val="1"/>
    <w:next w:val="1"/>
    <w:unhideWhenUsed/>
    <w:qFormat/>
    <w:uiPriority w:val="9"/>
    <w:pPr>
      <w:keepNext/>
      <w:spacing w:before="240" w:after="60"/>
      <w:outlineLvl w:val="2"/>
    </w:pPr>
    <w:rPr>
      <w:rFonts w:ascii="Cambria" w:hAnsi="Cambria" w:eastAsia="宋体"/>
      <w:b/>
      <w:bCs/>
      <w:sz w:val="26"/>
      <w:szCs w:val="2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semiHidden/>
    <w:qFormat/>
    <w:uiPriority w:val="0"/>
    <w:rPr>
      <w:rFonts w:eastAsia="Arial"/>
    </w:rPr>
  </w:style>
  <w:style w:type="paragraph" w:styleId="4">
    <w:name w:val="footer"/>
    <w:basedOn w:val="1"/>
    <w:semiHidden/>
    <w:unhideWhenUsed/>
    <w:qFormat/>
    <w:uiPriority w:val="99"/>
    <w:pPr>
      <w:tabs>
        <w:tab w:val="center" w:pos="4153"/>
        <w:tab w:val="right" w:pos="8306"/>
      </w:tabs>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rPr>
  </w:style>
  <w:style w:type="paragraph" w:customStyle="1" w:styleId="10">
    <w:name w:val="紧急程度"/>
    <w:basedOn w:val="1"/>
    <w:qFormat/>
    <w:uiPriority w:val="0"/>
    <w:pPr>
      <w:overflowPunct w:val="0"/>
      <w:spacing w:line="440" w:lineRule="atLeast"/>
      <w:jc w:val="right"/>
    </w:pPr>
    <w:rPr>
      <w:rFonts w:asci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3"/>
    <customShpInfo spid="_x0000_s1034"/>
    <customShpInfo spid="_x0000_s1035"/>
    <customShpInfo spid="_x0000_s1036"/>
    <customShpInfo spid="_x0000_s1041"/>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1338</Words>
  <Characters>7631</Characters>
  <Lines>63</Lines>
  <Paragraphs>17</Paragraphs>
  <TotalTime>0</TotalTime>
  <ScaleCrop>false</ScaleCrop>
  <LinksUpToDate>false</LinksUpToDate>
  <CharactersWithSpaces>8952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2024-09-10T02:30:00Z</dcterms:created>
  <dc:creator>Kingsoft-PDF</dc:creator>
  <cp:lastModifiedBy>Administrator</cp:lastModifiedBy>
  <cp:lastPrinted>2024-09-23T04:05:00Z</cp:lastPrinted>
  <dcterms:modified xsi:type="dcterms:W3CDTF">2025-02-28T04:08:15Z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2024-09-10T10:18:59Z</vt:filetime>
  </property>
  <property fmtid="{D5CDD505-2E9C-101B-9397-08002B2CF9AE}" pid="4" name="UsrData">
    <vt:lpwstr>66dfac8ca2edd9001f5c2584wl</vt:lpwstr>
  </property>
  <property fmtid="{D5CDD505-2E9C-101B-9397-08002B2CF9AE}" pid="5" name="KSOProductBuildVer">
    <vt:lpwstr>2052-12.8.2.18205</vt:lpwstr>
  </property>
  <property fmtid="{D5CDD505-2E9C-101B-9397-08002B2CF9AE}" pid="6" name="ICV">
    <vt:lpwstr>ADEF9A2DC03B4D0B93B705A1DEFCB499_12</vt:lpwstr>
  </property>
</Properties>
</file>