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2023F">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小标宋_GBK" w:hAnsi="方正小标宋_GBK" w:eastAsia="方正小标宋_GBK" w:cs="方正小标宋_GBK"/>
          <w:color w:val="444444"/>
          <w:sz w:val="40"/>
          <w:szCs w:val="40"/>
        </w:rPr>
        <w:t>巡游出租汽车经营服务管理规定</w:t>
      </w:r>
    </w:p>
    <w:p w14:paraId="0D3CF8E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（2014年9月30日交通运输部发布 根据2016年8月26日《交通运输部关于修改〈出租汽车经营服务管理规定〉的决定》第一次修正 根据2021年8月11日《交通运输部关于修改〈巡游出租汽车经营服务管理规定〉的决定》第二次修正）</w:t>
      </w:r>
    </w:p>
    <w:p w14:paraId="7724F9AC">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第一章　总　则</w:t>
      </w:r>
    </w:p>
    <w:p w14:paraId="608B3A3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第一条 为规范巡游出租汽车经营服务行为，保障乘客、驾驶员和巡游出租汽车经营者的合法权益，促进出租汽车行业健康发展，根据国家有关法律、行政法规，制定本规定。</w:t>
      </w:r>
    </w:p>
    <w:p w14:paraId="5844234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第二条 从事巡游出租汽车经营服务，应当遵守本规定。</w:t>
      </w:r>
    </w:p>
    <w:p w14:paraId="4909F41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第三条 出租汽车是城市综合交通运输体系的组成部分，是城市公共交通的补充，为社会公众提供个性化运输服务。优先发展城市公共交通，适度发展出租汽车。</w:t>
      </w:r>
    </w:p>
    <w:p w14:paraId="1DE70BE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巡游出租汽车发展应当与城市经济社会发展相适应，与公共交通等客运服务方式协调发展。</w:t>
      </w:r>
    </w:p>
    <w:p w14:paraId="43BF563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第四条 巡游出租汽车应当依法经营，诚实守信，公平竞争，优质服务。</w:t>
      </w:r>
    </w:p>
    <w:p w14:paraId="1E5B142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第五条 国家鼓励巡游出租汽车实行规模化、集约化、公司化经营。</w:t>
      </w:r>
    </w:p>
    <w:p w14:paraId="27221C4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第六条 交通运输部负责指导全国巡游出租汽车管理工作。</w:t>
      </w:r>
    </w:p>
    <w:p w14:paraId="62A2A08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各省、自治区人民政府交通运输主管部门在本级人民政府领导下，负责指导本行政区域内巡游出租汽车管理工作。</w:t>
      </w:r>
    </w:p>
    <w:p w14:paraId="13F5871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直辖市、设区的市级或者县级交通运输主管部门或者人民政府指定的其他出租汽车行政主管部门（以下称出租汽车行政主管部门）在本级人民政府领导下，负责具体实施巡游出租汽车管理。</w:t>
      </w:r>
    </w:p>
    <w:p w14:paraId="4D4BE5E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第七条 县级以上地方人民政府出租汽车行政主管部门应当根据经济社会发展和人民群众出行需要，按照巡游出租汽车功能定位，制定巡游出租汽车发展规划，并报经同级人民政府批准后实施。</w:t>
      </w:r>
    </w:p>
    <w:p w14:paraId="73BFAE60">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第二章　经营许可</w:t>
      </w:r>
    </w:p>
    <w:p w14:paraId="1B91827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第八条 申请巡游出租汽车经营的，应当根据经营区域向相应的县级以上地方人民政府出租汽车行政主管部门提出申请，并符合下列条件：</w:t>
      </w:r>
    </w:p>
    <w:p w14:paraId="38464D1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（一）有符合机动车管理要求并满足以下条件的车辆或者提供保证满足以下条件的车辆承诺书：</w:t>
      </w:r>
    </w:p>
    <w:p w14:paraId="7C07767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1.符合国家、地方规定的巡游出租汽车技术条件；</w:t>
      </w:r>
    </w:p>
    <w:p w14:paraId="4558A5A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2.有按照第十三条规定取得的巡游出租汽车车辆经营权。</w:t>
      </w:r>
    </w:p>
    <w:p w14:paraId="74D792D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（二）有取得符合要求的从业资格证件的驾驶人员；</w:t>
      </w:r>
    </w:p>
    <w:p w14:paraId="0D2A260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（三）有健全的经营管理制度、安全生产管理制度和服务质量保障制度；</w:t>
      </w:r>
    </w:p>
    <w:p w14:paraId="2501398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（四）有固定的经营场所和停车场地。</w:t>
      </w:r>
    </w:p>
    <w:p w14:paraId="3B07B95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第九条 申请人申请巡游出租汽车经营时，应当提交以下材料：</w:t>
      </w:r>
    </w:p>
    <w:p w14:paraId="325F2B2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（一）《巡游出租汽车经营申请表》（见附件1）；</w:t>
      </w:r>
    </w:p>
    <w:p w14:paraId="080684F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（二）投资人、负责人身份、资信证明及其复印件，经办人的身份证明及其复印件和委托书；</w:t>
      </w:r>
    </w:p>
    <w:p w14:paraId="7D284B8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（三）巡游出租汽车车辆经营权证明及拟投入车辆承诺书（见附件2），包括车辆数量、座位数、类型及等级、技术等级；</w:t>
      </w:r>
    </w:p>
    <w:p w14:paraId="0DE74D2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（四）聘用或者拟聘用驾驶员从业资格证及其复印件；</w:t>
      </w:r>
    </w:p>
    <w:p w14:paraId="7D8848A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（五）巡游出租汽车经营管理制度、安全生产管理制度和服务质量保障制度文本；</w:t>
      </w:r>
    </w:p>
    <w:p w14:paraId="70582D4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（六）经营场所、停车场地有关使用证明等。</w:t>
      </w:r>
    </w:p>
    <w:p w14:paraId="01CE958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第十条 县级以上地方人民政府出租汽车行政主管部门对巡游出租汽车经营申请予以受理的，应当自受理之日起20日内作出许可或者不予许可的决定。</w:t>
      </w:r>
    </w:p>
    <w:p w14:paraId="6D4C0D13">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14:paraId="199E7D5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县级以上地方人民政府出租汽车行政主管部门对不符合规定条件的申请作出不予行政许可决定的，应当向申请人出具《不予行政许可决定书》。</w:t>
      </w:r>
    </w:p>
    <w:p w14:paraId="703BC26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第十二条 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14:paraId="3F9CF78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第十三条 国家鼓励通过服务质量招投标方式配置巡游出租汽车的车辆经营权。</w:t>
      </w:r>
    </w:p>
    <w:p w14:paraId="03D0CC4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14:paraId="7C39E8F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第十四条 巡游出租汽车车辆经营权的经营协议应当包括以下内容：</w:t>
      </w:r>
    </w:p>
    <w:p w14:paraId="54ABC49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（一）巡游出租汽车车辆经营权的数量、使用方式、期限等；</w:t>
      </w:r>
    </w:p>
    <w:p w14:paraId="5CA0D15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（二）巡游出租汽车经营服务标准；</w:t>
      </w:r>
    </w:p>
    <w:p w14:paraId="208C725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（三）巡游出租汽车车辆经营权的变更、终止和延续等；</w:t>
      </w:r>
    </w:p>
    <w:p w14:paraId="470C3F9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（四）履约担保；</w:t>
      </w:r>
    </w:p>
    <w:p w14:paraId="3BF13E1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（五）违约责任；</w:t>
      </w:r>
    </w:p>
    <w:p w14:paraId="30E8640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（六）争议解决方式；</w:t>
      </w:r>
    </w:p>
    <w:p w14:paraId="5E515E2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（七）双方认为应当约定的其他事项。</w:t>
      </w:r>
    </w:p>
    <w:p w14:paraId="72966F5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在协议有效期限内，确需变更协议内容的，协议双方应当在共同协商的基础上签订补充协议。</w:t>
      </w:r>
    </w:p>
    <w:p w14:paraId="103B112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第十五条 被许可人应当按照《巡游出租汽车经营行政许可决定书》和经营协议，投入符合规定数量、座位数、类型及等级、技术等级等要求的车辆。原许可机关核实符合要求后，为车辆核发《道路运输证》。</w:t>
      </w:r>
    </w:p>
    <w:p w14:paraId="450E2BB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14:paraId="4BB09CF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第十六条 巡游出租汽车车辆经营权不得超过规定的期限，具体期限由县级以上地方人民政府出租汽车行政主管部门报本级人民政府根据投入车辆的车型和报废周期等因素确定。</w:t>
      </w:r>
    </w:p>
    <w:p w14:paraId="5182AF7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14:paraId="1D92F64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14:paraId="29FEA72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巡游出租汽车经营者取得经营许可后无正当理由超过180天不投入符合要求的车辆运营或者运营后连续180天以上停运的，视为自动终止经营，由原许可机关收回相应的巡游出租汽车车辆经营权。</w:t>
      </w:r>
    </w:p>
    <w:p w14:paraId="2960820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巡游出租汽车经营者合并、分立或者变更经营主体名称的，应当到原许可机关办理变更许可手续。</w:t>
      </w:r>
    </w:p>
    <w:p w14:paraId="766A0D9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第十九条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14:paraId="5D98C7D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（一）考核等级在经营期限内均为AA级及以上的，应当批准其继续经营；</w:t>
      </w:r>
    </w:p>
    <w:p w14:paraId="4936E5A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（二）考核等级在经营期限内有A级的，应当督促其加强内部管理，整改合格后准许其继续经营；</w:t>
      </w:r>
    </w:p>
    <w:p w14:paraId="5A154F7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（三）考核等级在经营期限内有B级或者一半以上为A级的，可视情适当核减车辆经营权；</w:t>
      </w:r>
    </w:p>
    <w:p w14:paraId="7E96AEF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（四）考核等级在经营期限内有一半以上为B级的，应当收回车辆经营权，并按照第十三条的规定重新配置车辆经营权。</w:t>
      </w:r>
    </w:p>
    <w:p w14:paraId="75C25985">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第三章　运营服务</w:t>
      </w:r>
    </w:p>
    <w:p w14:paraId="3BF13AD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第二十条 巡游出租汽车经营者应当为乘客提供安全、便捷、舒适的出租汽车服务。</w:t>
      </w:r>
    </w:p>
    <w:p w14:paraId="306AA61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鼓励巡游出租汽车经营者使用节能环保车辆和为残疾人提供服务的无障碍车辆。</w:t>
      </w:r>
    </w:p>
    <w:p w14:paraId="0671A5D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第二十一条 巡游出租汽车经营者应当遵守下列规定：</w:t>
      </w:r>
    </w:p>
    <w:p w14:paraId="50F4879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（一）在许可的经营区域内从事经营活动，超出许可的经营区域的，起讫点一端应当在许可的经营区域内；</w:t>
      </w:r>
    </w:p>
    <w:p w14:paraId="5001AAA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（二）保证营运车辆性能良好；</w:t>
      </w:r>
    </w:p>
    <w:p w14:paraId="6AFDA95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（三）按照国家相关标准运营服务；</w:t>
      </w:r>
    </w:p>
    <w:p w14:paraId="2056E13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（四）保障聘用人员合法权益，依法与其签订劳动合同或者经营合同；</w:t>
      </w:r>
    </w:p>
    <w:p w14:paraId="400B278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（五）加强从业人员管理和培训教育；</w:t>
      </w:r>
    </w:p>
    <w:p w14:paraId="06F8BF3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（六）不得将巡游出租汽车交给未经从业资格注册的人员运营。</w:t>
      </w:r>
    </w:p>
    <w:p w14:paraId="0FCB570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第二十二条 巡游出租汽车运营时，车容车貌、设施设备应当符合以下要求：</w:t>
      </w:r>
    </w:p>
    <w:p w14:paraId="06D7538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（一）车身外观整洁完好，车厢内整洁、卫生，无异味；</w:t>
      </w:r>
    </w:p>
    <w:p w14:paraId="0DAD538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（二）车门功能正常，车窗玻璃密闭良好，无遮蔽物，升降功能有效；</w:t>
      </w:r>
    </w:p>
    <w:p w14:paraId="4D69BC2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（三）座椅牢固无塌陷，前排座椅可前后移动，靠背倾度可调，安全带和锁扣齐全、有效；</w:t>
      </w:r>
    </w:p>
    <w:p w14:paraId="6C631B4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（四）座套、头枕套、脚垫齐全；</w:t>
      </w:r>
    </w:p>
    <w:p w14:paraId="311A2BB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（五）计程计价设备、顶灯、运营标志、服务监督卡（牌）、车载信息化设备等完好有效。</w:t>
      </w:r>
    </w:p>
    <w:p w14:paraId="540CCD4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第二十三条 巡游出租汽车驾驶员应当按照国家出租汽车服务标准提供服务，并遵守下列规定：</w:t>
      </w:r>
    </w:p>
    <w:p w14:paraId="0A2CBC1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（一）做好运营前例行检查，保持车辆设施、设备完好，车容整洁，备齐发票、备足零钱；</w:t>
      </w:r>
    </w:p>
    <w:p w14:paraId="7137C1B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（二）衣着整洁，语言文明，主动问候，提醒乘客系好安全带；</w:t>
      </w:r>
    </w:p>
    <w:p w14:paraId="0310B9F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（三）根据乘客意愿升降车窗玻璃及使用空调、音响、视频等服务设备；</w:t>
      </w:r>
    </w:p>
    <w:p w14:paraId="33BB230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（四）乘客携带行李时，主动帮助乘客取放行李；</w:t>
      </w:r>
    </w:p>
    <w:p w14:paraId="2D3CA043">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（五）主动协助老、幼、病、残、孕等乘客上下车；</w:t>
      </w:r>
    </w:p>
    <w:p w14:paraId="09DD027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（六）不得在车内吸烟，忌食有异味的食物；</w:t>
      </w:r>
    </w:p>
    <w:p w14:paraId="7EB40D5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（七）随车携带道路运输证、从业资格证，并按规定摆放、粘贴有关证件和标志；</w:t>
      </w:r>
    </w:p>
    <w:p w14:paraId="5C71478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（八）按照乘客指定的目的地选择合理路线行驶，不得拒载、议价、途中甩客、故意绕道行驶；</w:t>
      </w:r>
    </w:p>
    <w:p w14:paraId="00D10BF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（九）在机场、火车站、汽车客运站、港口、公共交通枢纽等客流集散地载客时应当文明排队，服从调度，不得违反规定在非指定区域揽客；</w:t>
      </w:r>
    </w:p>
    <w:p w14:paraId="6EC5A08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（十）未经乘客同意不得搭载其他乘客；</w:t>
      </w:r>
    </w:p>
    <w:p w14:paraId="2EAB6C8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（十一）按规定使用计程计价设备，执行收费标准并主动出具有效车费票据；</w:t>
      </w:r>
    </w:p>
    <w:p w14:paraId="016F393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（十二）遵守道路交通安全法规，文明礼让行车。</w:t>
      </w:r>
    </w:p>
    <w:p w14:paraId="22F268A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第二十四条 巡游出租汽车驾驶员遇到下列特殊情形时，应当按照下列方式办理：</w:t>
      </w:r>
    </w:p>
    <w:p w14:paraId="48A532D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（一）乘客对服务不满意时，虚心听取批评意见；</w:t>
      </w:r>
    </w:p>
    <w:p w14:paraId="049D6B7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（二）发现乘客遗失财物，设法及时归还失主。无法找到失主的，及时上交巡游出租汽车企业或者有关部门处理，不得私自留存；</w:t>
      </w:r>
    </w:p>
    <w:p w14:paraId="262FA8B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（三）发现乘客遗留可疑危险物品的，立即报警。</w:t>
      </w:r>
    </w:p>
    <w:p w14:paraId="0D68461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 第二十五条 巡游出租汽车乘客应当遵守下列规定：</w:t>
      </w:r>
    </w:p>
    <w:p w14:paraId="74553FA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（一）不得携带易燃、易爆、有毒等危害公共安全的物品乘车；</w:t>
      </w:r>
    </w:p>
    <w:p w14:paraId="0579154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（二）不得携带宠物和影响车内卫生的物品乘车；</w:t>
      </w:r>
    </w:p>
    <w:p w14:paraId="11325CF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（三）不得向驾驶员提出违反道路交通安全法规的要求；</w:t>
      </w:r>
    </w:p>
    <w:p w14:paraId="542592E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（四）不得向车外抛洒物品，不得破坏车内设施设备；</w:t>
      </w:r>
    </w:p>
    <w:p w14:paraId="4082591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（五）醉酒者或者精神病患者乘车的，应当有陪同（监护）人员；</w:t>
      </w:r>
    </w:p>
    <w:p w14:paraId="63A10D7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（六）遵守电召服务规定，按照约定的时间和地点乘车；</w:t>
      </w:r>
    </w:p>
    <w:p w14:paraId="348E71F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（七）按照规定支付车费。</w:t>
      </w:r>
    </w:p>
    <w:p w14:paraId="57B6BB2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第二十六条 乘客要求去偏远、冷僻地区或者夜间要求驶出城区的，驾驶员可以要求乘客随同到就近的有关部门办理验证登记手续；乘客不予配合的，驾驶员有权拒绝提供服务。</w:t>
      </w:r>
    </w:p>
    <w:p w14:paraId="1836269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第二十七条 巡游出租汽车运营过程中有下列情形之一的，乘客有权拒绝支付费用：</w:t>
      </w:r>
    </w:p>
    <w:p w14:paraId="7072AEB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（一）驾驶员不按照规定使用计程计价设备，或者计程计价设备发生故障时继续运营的；</w:t>
      </w:r>
    </w:p>
    <w:p w14:paraId="7AA5901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（二）驾驶员不按照规定向乘客出具相应车费票据的；</w:t>
      </w:r>
    </w:p>
    <w:p w14:paraId="3C96056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（三）驾驶员因发生道路交通安全违法行为接受处理，不能将乘客及时送达目的地的；</w:t>
      </w:r>
    </w:p>
    <w:p w14:paraId="6259C65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（四）驾驶员拒绝按规定接受刷卡付费的。</w:t>
      </w:r>
    </w:p>
    <w:p w14:paraId="291AB87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第二十八条 巡游出租汽车电召服务应当符合下列要求：</w:t>
      </w:r>
    </w:p>
    <w:p w14:paraId="01249F2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（一）根据乘客通过电信、互联网等方式提出的服务需求，按照约定时间和地点提供巡游出租汽车运营服务；</w:t>
      </w:r>
    </w:p>
    <w:p w14:paraId="74FA6BC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（二）巡游出租汽车电召服务平台应当提供24小时不间断服务；</w:t>
      </w:r>
    </w:p>
    <w:p w14:paraId="46060F4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（三）电召服务人员接到乘客服务需求后，应当按照乘客需求及时调派巡游出租汽车；</w:t>
      </w:r>
    </w:p>
    <w:p w14:paraId="7186108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（四）巡游出租汽车驾驶员接受电召任务后，应当按照约定时间到达约定地点。乘客未按约定候车时，驾驶员应当与乘客或者电召服务人员联系确认；</w:t>
      </w:r>
    </w:p>
    <w:p w14:paraId="3F3417A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（五）乘客上车后，驾驶员应当向电召服务人员发送乘客上车确认信息。</w:t>
      </w:r>
    </w:p>
    <w:p w14:paraId="4C7C45F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第二十九条 巡游出租汽车经营者应当自觉接受社会监督，公布服务监督电话，指定部门或者人员受理投诉。</w:t>
      </w:r>
    </w:p>
    <w:p w14:paraId="569629C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巡游出租汽车经营者应当建立24小时服务投诉值班制度，接到乘客投诉后，应当及时受理，10日内处理完毕，并将处理结果告知乘客。</w:t>
      </w:r>
    </w:p>
    <w:p w14:paraId="59CE28A3">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第四章　运营保障</w:t>
      </w:r>
    </w:p>
    <w:p w14:paraId="54F9D18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第三十条 县级以上地方人民政府出租汽车行政主管部门应当在本级人民政府的领导下，会同有关部门合理规划、建设巡游出租汽车综合服务区、停车场、停靠点等，并设置明显标识。</w:t>
      </w:r>
    </w:p>
    <w:p w14:paraId="0EE7F97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巡游出租汽车综合服务区应当为进入服务区的巡游出租汽车驾驶员提供餐饮、休息等服务。</w:t>
      </w:r>
    </w:p>
    <w:p w14:paraId="745B1B4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第三十一条 县级以上地方人民政府出租汽车行政主管部门应当配合有关部门，按照有关规定，并综合考虑巡游出租汽车行业定位、运营成本、经济发展水平等因素合理制定运价标准，并适时进行调整。</w:t>
      </w:r>
    </w:p>
    <w:p w14:paraId="66318D9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县级以上地方人民政府出租汽车行政主管部门应当配合有关部门合理确定巡游出租汽车电召服务收费标准，并纳入出租汽车专用收费项目。</w:t>
      </w:r>
    </w:p>
    <w:p w14:paraId="1610BE6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第三十二条 巡游出租汽车经营者应当建立健全和落实安全生产管理制度，依法加强管理，履行管理责任，提升运营服务水平。</w:t>
      </w:r>
    </w:p>
    <w:p w14:paraId="1B646CC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第三十三条 巡游出租汽车经营者应当按照有关法律法规的规定保障驾驶员的合法权益，规范与驾驶员签订的劳动合同或者经营合同。</w:t>
      </w:r>
    </w:p>
    <w:p w14:paraId="76ACCF9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巡游出租汽车经营者应当通过建立替班驾驶员队伍、减免驾驶员休息日经营承包费用等方式保障巡游出租汽车驾驶员休息权。</w:t>
      </w:r>
    </w:p>
    <w:p w14:paraId="5EA5163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第三十四条 巡游出租汽车经营者应当合理确定承包、管理费用，不得向驾驶员转嫁投资和经营风险。</w:t>
      </w:r>
    </w:p>
    <w:p w14:paraId="7E524313">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巡游出租汽车经营者应当根据经营成本、运价变化等因素及时调整承包费标准或者定额任务等。</w:t>
      </w:r>
    </w:p>
    <w:p w14:paraId="34E41CD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第三十五条 巡游出租汽车经营者应当建立车辆技术管理制度，按照车辆维护标准定期维护车辆。</w:t>
      </w:r>
    </w:p>
    <w:p w14:paraId="2E338ED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14:paraId="0AFCB2E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第三十七条 巡游出租汽车经营者应当制定包括报告程序、应急指挥、应急车辆以及处置措施等内容的突发公共事件应急预案。</w:t>
      </w:r>
    </w:p>
    <w:p w14:paraId="1B6893C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第三十八条 巡游出租汽车经营者应当按照县级以上地方人民政府出租汽车行政主管部门要求，及时完成抢险救灾等指令性运输任务。</w:t>
      </w:r>
    </w:p>
    <w:p w14:paraId="15FADC5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第三十九条 各地应当根据实际情况发展巡游出租汽车电召服务，采取多种方式建设巡游出租汽车电召服务平台，推广人工电话召车、手机软件召车等巡游出租汽车电召服务，建立完善电召服务管理制度。</w:t>
      </w:r>
    </w:p>
    <w:p w14:paraId="53E2D5C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巡游出租汽车经营者应当根据实际情况建设或者接入巡游出租汽车电召服务平台，提供巡游出租汽车电召服务。</w:t>
      </w:r>
    </w:p>
    <w:p w14:paraId="40304900">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第五章　监督管理</w:t>
      </w:r>
    </w:p>
    <w:p w14:paraId="176D5BB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第四十条 县级以上地方人民政府出租汽车行政主管部门应当加强对巡游出租汽车经营行为的监督检查，会同有关部门纠正、制止非法从事巡游出租汽车经营及其他违法行为，维护出租汽车市场秩序。</w:t>
      </w:r>
    </w:p>
    <w:p w14:paraId="5963753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第四十一条 县级以上地方人民政府出租汽车行政主管部门应当对巡游出租汽车经营者履行经营协议情况进行监督检查，并按照规定对巡游出租汽车经营者和驾驶员进行服务质量信誉考核。</w:t>
      </w:r>
    </w:p>
    <w:p w14:paraId="57945F46">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第四十二条 巡游出租汽车不再用于经营的，县级以上地方人民政府出租汽车行政主管部门应当组织对巡游出租汽车配备的运营标志和专用设备进行回收处置。</w:t>
      </w:r>
    </w:p>
    <w:p w14:paraId="7217E54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第四十三条 县级以上地方人民政府出租汽车行政主管部门应当建立投诉举报制度，公开投诉电话、通信地址或者电子邮箱，接受乘客、驾驶员以及经营者的投诉和社会监督。</w:t>
      </w:r>
    </w:p>
    <w:p w14:paraId="19C3E7B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县级以上地方人民政府出租汽车行政主管部门受理的投诉，应当在10日内办结；情况复杂的，应当在30日内办结。</w:t>
      </w:r>
    </w:p>
    <w:p w14:paraId="0B9DAC0E">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第四十四条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14:paraId="3ADE54A0">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第六章　法律责任</w:t>
      </w:r>
    </w:p>
    <w:p w14:paraId="7E61592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p w14:paraId="77A66E5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第四十六条 违反本规定，有下列行为之一的，由县级以上地方人民政府出租汽车行政主管部门责令改正，并处以3000元以上1万元以下罚款。构成犯罪的，依法追究刑事责任：</w:t>
      </w:r>
    </w:p>
    <w:p w14:paraId="46E3973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（一）起讫点均不在许可的经营区域从事巡游出租汽车经营活动的；</w:t>
      </w:r>
    </w:p>
    <w:p w14:paraId="242CAE7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（二）使用未取得道路运输证的车辆，擅自从事巡游出租汽车经营活动的；</w:t>
      </w:r>
    </w:p>
    <w:p w14:paraId="612EA9E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（三）使用失效、伪造、变造、被注销等无效道路运输证的车辆从事巡游出租汽车经营活动的。</w:t>
      </w:r>
    </w:p>
    <w:p w14:paraId="56390179">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第四十七条 巡游出租汽车经营者违反本规定，有下列行为之一的，由县级以上地方人民政府出租汽车行政主管部门责令改正，并处以5000元以上1万元以下罚款。构成犯罪的，依法追究刑事责任：</w:t>
      </w:r>
    </w:p>
    <w:p w14:paraId="63FA50C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（一）擅自暂停、终止全部或者部分巡游出租汽车经营的；</w:t>
      </w:r>
    </w:p>
    <w:p w14:paraId="14F9C99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（二）出租或者擅自转让巡游出租汽车车辆经营权的；</w:t>
      </w:r>
    </w:p>
    <w:p w14:paraId="4DB89EB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（三）巡游出租汽车驾驶员转包经营未及时纠正的；</w:t>
      </w:r>
    </w:p>
    <w:p w14:paraId="3EAED1E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（四）不按照规定保证车辆技术状况良好的；</w:t>
      </w:r>
    </w:p>
    <w:p w14:paraId="53B6DCC3">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（五）不按照规定配置巡游出租汽车相关设备的；</w:t>
      </w:r>
    </w:p>
    <w:p w14:paraId="294002E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（六）不按照规定建立并落实投诉举报制度的。</w:t>
      </w:r>
    </w:p>
    <w:p w14:paraId="17BB23A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第四十八条 巡游出租汽车驾驶员违反本规定，有下列情形之一的，由县级以上地方人民政府出租汽车行政主管部门责令改正，并处以200元以上500元以下罚款：</w:t>
      </w:r>
    </w:p>
    <w:p w14:paraId="0153235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（一）拒载、议价、途中甩客或者故意绕道行驶的；</w:t>
      </w:r>
    </w:p>
    <w:p w14:paraId="6D80B05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（二）未经乘客同意搭载其他乘客的；</w:t>
      </w:r>
    </w:p>
    <w:p w14:paraId="7CFA596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（三）不按照规定使用计程计价设备、违规收费的；</w:t>
      </w:r>
    </w:p>
    <w:p w14:paraId="2B45327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（四）不按照规定出具相应车费票据的；</w:t>
      </w:r>
    </w:p>
    <w:p w14:paraId="18ADDBE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（五）不按照规定使用巡游出租汽车相关设备的；</w:t>
      </w:r>
    </w:p>
    <w:p w14:paraId="60DA944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（六）接受巡游出租汽车电召任务后未履行约定的；</w:t>
      </w:r>
    </w:p>
    <w:p w14:paraId="3C77FDDA">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（七）不按照规定使用文明用语，车容车貌不符合要求的；</w:t>
      </w:r>
    </w:p>
    <w:p w14:paraId="625270A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（八）在机场、火车站、汽车客运站、港口、公共交通枢纽等客流集散地不服从调度私自揽客的；</w:t>
      </w:r>
    </w:p>
    <w:p w14:paraId="0FB8BC6B">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（九）转让、倒卖、伪造巡游出租汽车相关票据的。</w:t>
      </w:r>
    </w:p>
    <w:p w14:paraId="3D21111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第四十九条 出租汽车行政主管部门的工作人员违反本规定，有下列情形之一的，依照有关规定给予行政处分；构成犯罪的，依法追究刑事责任：</w:t>
      </w:r>
    </w:p>
    <w:p w14:paraId="389A60E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（一）未按规定的条件、程序和期限实施行政许可的；</w:t>
      </w:r>
    </w:p>
    <w:p w14:paraId="158334F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（二）参与或者变相参与巡游出租汽车经营的；</w:t>
      </w:r>
    </w:p>
    <w:p w14:paraId="6593950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（三）发现违法行为不及时查处的；</w:t>
      </w:r>
    </w:p>
    <w:p w14:paraId="69CA5C87">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（四）索取、收受他人财物，或者谋取其他利益的；</w:t>
      </w:r>
    </w:p>
    <w:p w14:paraId="134C9F75">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（五）其他违法行为。</w:t>
      </w:r>
    </w:p>
    <w:p w14:paraId="7D8DFB01">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第五十条 地方性法规、政府规章对巡游出租汽车经营违法行为需要承担的法律责任与本规定有不同规定的，从其规定。</w:t>
      </w:r>
    </w:p>
    <w:p w14:paraId="4AE35BB6">
      <w:pPr>
        <w:pStyle w:val="6"/>
        <w:shd w:val="clear" w:color="auto" w:fill="FFFFFF"/>
        <w:spacing w:before="0" w:beforeAutospacing="0" w:after="150" w:afterAutospacing="0" w:line="450" w:lineRule="atLeast"/>
        <w:jc w:val="center"/>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第七章　附　则</w:t>
      </w:r>
    </w:p>
    <w:p w14:paraId="0F4222D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第五十一条 网络预约出租汽车以外的其他预约出租汽车经营服务参照本规定执行。</w:t>
      </w:r>
    </w:p>
    <w:p w14:paraId="773E93A0">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第五十二条 本规定中下列用语的含义：</w:t>
      </w:r>
    </w:p>
    <w:p w14:paraId="36B249F3">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一）“巡游出租汽车经营服务”，是指可在道路上巡游揽客、站点候客，喷涂、安装出租汽车标识，以七座及以下乘用车和驾驶劳务为乘客提供出行服务，并按照乘客意愿行驶，根据行驶里程和时间计费的经营活动；</w:t>
      </w:r>
    </w:p>
    <w:p w14:paraId="70CBCD9C">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（二）“预约出租汽车经营服务”，是指以符合条件的七座及以下乘用车通过预约方式承揽乘客，并按照乘客意愿行驶、提供驾驶劳务，根据行驶里程、时间或者约定计费的经营活动；</w:t>
      </w:r>
    </w:p>
    <w:p w14:paraId="559BCDC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（三）“网络预约出租汽车经营服务”，是指以互联网技术为依托构建服务平台，整合供需信息，使用符合条件的车辆和驾驶员，提供非巡游的预约出租汽车服务的经营活动；</w:t>
      </w:r>
    </w:p>
    <w:p w14:paraId="55336D04">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（四）“巡游出租汽车电召服务”，是指根据乘客通过电信、互联网等方式提出的服务需求，按照约定时间和地点提供巡游出租汽车运营服务；</w:t>
      </w:r>
    </w:p>
    <w:p w14:paraId="30EA2518">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（五）“拒载”，是指在道路上空车待租状态下，巡游出租汽车驾驶员在得知乘客去向后，拒绝提供服务的行为；或者巡游出租汽车驾驶员未按承诺提供电召服务的行为；</w:t>
      </w:r>
    </w:p>
    <w:p w14:paraId="219DE01D">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（六）“绕道行驶”，是指巡游出租汽车驾驶员未按合理路线行驶的行为；</w:t>
      </w:r>
    </w:p>
    <w:p w14:paraId="40AB7C9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（七）“议价”，是指巡游出租汽车驾驶员与乘客协商确定车费的行为；</w:t>
      </w:r>
    </w:p>
    <w:p w14:paraId="0DD6C42F">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（八）“甩客”，是指在运营途中，巡游出租汽车驾驶员无正当理由擅自中断载客服务的行为。</w:t>
      </w:r>
    </w:p>
    <w:p w14:paraId="0330FC12">
      <w:pPr>
        <w:pStyle w:val="6"/>
        <w:shd w:val="clear" w:color="auto" w:fill="FFFFFF"/>
        <w:spacing w:before="0" w:beforeAutospacing="0" w:after="150" w:afterAutospacing="0" w:line="450" w:lineRule="atLeast"/>
        <w:ind w:firstLine="420"/>
        <w:jc w:val="both"/>
        <w:rPr>
          <w:rFonts w:hint="eastAsia" w:ascii="方正仿宋_GBK" w:hAnsi="方正仿宋_GBK" w:eastAsia="方正仿宋_GBK" w:cs="方正仿宋_GBK"/>
          <w:color w:val="444444"/>
          <w:sz w:val="32"/>
          <w:szCs w:val="32"/>
        </w:rPr>
      </w:pPr>
      <w:r>
        <w:rPr>
          <w:rFonts w:hint="eastAsia" w:ascii="方正仿宋_GBK" w:hAnsi="方正仿宋_GBK" w:eastAsia="方正仿宋_GBK" w:cs="方正仿宋_GBK"/>
          <w:color w:val="444444"/>
          <w:sz w:val="32"/>
          <w:szCs w:val="32"/>
        </w:rPr>
        <w:t>第五十三条 本规定自2015年1月1日起施行。</w:t>
      </w:r>
    </w:p>
    <w:p w14:paraId="166CB578">
      <w:pPr>
        <w:adjustRightInd w:val="0"/>
        <w:snapToGrid w:val="0"/>
        <w:spacing w:line="560" w:lineRule="exact"/>
        <w:ind w:firstLine="640" w:firstLineChars="200"/>
        <w:rPr>
          <w:rFonts w:hint="eastAsia" w:ascii="方正仿宋_GBK" w:hAnsi="方正仿宋_GBK" w:eastAsia="方正仿宋_GBK" w:cs="方正仿宋_GBK"/>
          <w:sz w:val="32"/>
          <w:szCs w:val="32"/>
        </w:rPr>
      </w:pPr>
      <w:bookmarkStart w:id="0" w:name="_GoBack"/>
      <w:bookmarkEnd w:id="0"/>
    </w:p>
    <w:sectPr>
      <w:footerReference r:id="rId3" w:type="default"/>
      <w:pgSz w:w="11906" w:h="16838"/>
      <w:pgMar w:top="1871" w:right="1531" w:bottom="1985" w:left="1531" w:header="964" w:footer="164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6D6E">
    <w:pPr>
      <w:pStyle w:val="4"/>
    </w:pPr>
  </w:p>
  <w:p w14:paraId="3FA46AC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6"/>
    <w:rsid w:val="00001ECF"/>
    <w:rsid w:val="0000346C"/>
    <w:rsid w:val="00004B0A"/>
    <w:rsid w:val="00004EEF"/>
    <w:rsid w:val="00006C73"/>
    <w:rsid w:val="00006CB1"/>
    <w:rsid w:val="00006EA8"/>
    <w:rsid w:val="00007AEC"/>
    <w:rsid w:val="0001209B"/>
    <w:rsid w:val="00012752"/>
    <w:rsid w:val="000146D4"/>
    <w:rsid w:val="000155F0"/>
    <w:rsid w:val="0001643A"/>
    <w:rsid w:val="000229B3"/>
    <w:rsid w:val="000231A7"/>
    <w:rsid w:val="00025E8B"/>
    <w:rsid w:val="000267CC"/>
    <w:rsid w:val="00030CA1"/>
    <w:rsid w:val="00031A23"/>
    <w:rsid w:val="0003200A"/>
    <w:rsid w:val="000340A2"/>
    <w:rsid w:val="000345A3"/>
    <w:rsid w:val="00036B00"/>
    <w:rsid w:val="00041816"/>
    <w:rsid w:val="00045DA2"/>
    <w:rsid w:val="00047826"/>
    <w:rsid w:val="00052113"/>
    <w:rsid w:val="00053798"/>
    <w:rsid w:val="000551B5"/>
    <w:rsid w:val="00055F87"/>
    <w:rsid w:val="00057B2A"/>
    <w:rsid w:val="00057BA0"/>
    <w:rsid w:val="00061420"/>
    <w:rsid w:val="00062862"/>
    <w:rsid w:val="00066D11"/>
    <w:rsid w:val="0007166F"/>
    <w:rsid w:val="00073FB4"/>
    <w:rsid w:val="00074822"/>
    <w:rsid w:val="00077199"/>
    <w:rsid w:val="00077B0D"/>
    <w:rsid w:val="00080341"/>
    <w:rsid w:val="00081F07"/>
    <w:rsid w:val="000826F3"/>
    <w:rsid w:val="00083606"/>
    <w:rsid w:val="00086823"/>
    <w:rsid w:val="000928C4"/>
    <w:rsid w:val="00092D6B"/>
    <w:rsid w:val="00093C5F"/>
    <w:rsid w:val="00094549"/>
    <w:rsid w:val="000949B2"/>
    <w:rsid w:val="00097B32"/>
    <w:rsid w:val="000A0044"/>
    <w:rsid w:val="000A04EC"/>
    <w:rsid w:val="000A1147"/>
    <w:rsid w:val="000A2054"/>
    <w:rsid w:val="000A2C8B"/>
    <w:rsid w:val="000A4CA4"/>
    <w:rsid w:val="000A5287"/>
    <w:rsid w:val="000A63D2"/>
    <w:rsid w:val="000A648B"/>
    <w:rsid w:val="000A65E6"/>
    <w:rsid w:val="000A6BF9"/>
    <w:rsid w:val="000A6D45"/>
    <w:rsid w:val="000A7865"/>
    <w:rsid w:val="000B000B"/>
    <w:rsid w:val="000B30DE"/>
    <w:rsid w:val="000B600D"/>
    <w:rsid w:val="000C207D"/>
    <w:rsid w:val="000C3A92"/>
    <w:rsid w:val="000C5821"/>
    <w:rsid w:val="000C6087"/>
    <w:rsid w:val="000C7D21"/>
    <w:rsid w:val="000D2910"/>
    <w:rsid w:val="000D5E94"/>
    <w:rsid w:val="000D62E2"/>
    <w:rsid w:val="000D6B6B"/>
    <w:rsid w:val="000E22E9"/>
    <w:rsid w:val="000E2EFE"/>
    <w:rsid w:val="000E45A7"/>
    <w:rsid w:val="000E4BB7"/>
    <w:rsid w:val="000E50A9"/>
    <w:rsid w:val="000E7C12"/>
    <w:rsid w:val="000F1C4E"/>
    <w:rsid w:val="000F2235"/>
    <w:rsid w:val="000F4AEB"/>
    <w:rsid w:val="000F7D85"/>
    <w:rsid w:val="0010353E"/>
    <w:rsid w:val="001111C3"/>
    <w:rsid w:val="00111F78"/>
    <w:rsid w:val="00111F7B"/>
    <w:rsid w:val="00113175"/>
    <w:rsid w:val="0011418B"/>
    <w:rsid w:val="00120ECD"/>
    <w:rsid w:val="00121862"/>
    <w:rsid w:val="00122317"/>
    <w:rsid w:val="00124645"/>
    <w:rsid w:val="00124B41"/>
    <w:rsid w:val="00125BCB"/>
    <w:rsid w:val="001308B0"/>
    <w:rsid w:val="00130E23"/>
    <w:rsid w:val="00131A09"/>
    <w:rsid w:val="00134462"/>
    <w:rsid w:val="001356B8"/>
    <w:rsid w:val="00136800"/>
    <w:rsid w:val="00136A66"/>
    <w:rsid w:val="001408A6"/>
    <w:rsid w:val="00141071"/>
    <w:rsid w:val="00142882"/>
    <w:rsid w:val="00142CBF"/>
    <w:rsid w:val="00142DA0"/>
    <w:rsid w:val="00143359"/>
    <w:rsid w:val="001468EA"/>
    <w:rsid w:val="00146D22"/>
    <w:rsid w:val="00151142"/>
    <w:rsid w:val="001527DE"/>
    <w:rsid w:val="00162D2B"/>
    <w:rsid w:val="0016365B"/>
    <w:rsid w:val="0016377E"/>
    <w:rsid w:val="00164881"/>
    <w:rsid w:val="00165C07"/>
    <w:rsid w:val="00167002"/>
    <w:rsid w:val="001676C1"/>
    <w:rsid w:val="0017152B"/>
    <w:rsid w:val="00172458"/>
    <w:rsid w:val="00176792"/>
    <w:rsid w:val="00176B1E"/>
    <w:rsid w:val="001822BC"/>
    <w:rsid w:val="00182680"/>
    <w:rsid w:val="00183990"/>
    <w:rsid w:val="0018426C"/>
    <w:rsid w:val="00184429"/>
    <w:rsid w:val="00184EEB"/>
    <w:rsid w:val="00185CD2"/>
    <w:rsid w:val="001864FF"/>
    <w:rsid w:val="00186738"/>
    <w:rsid w:val="00187D9F"/>
    <w:rsid w:val="00190242"/>
    <w:rsid w:val="0019552B"/>
    <w:rsid w:val="00195C70"/>
    <w:rsid w:val="0019683D"/>
    <w:rsid w:val="00197D73"/>
    <w:rsid w:val="001A6C2A"/>
    <w:rsid w:val="001A6E62"/>
    <w:rsid w:val="001B00E5"/>
    <w:rsid w:val="001B0BA8"/>
    <w:rsid w:val="001B2321"/>
    <w:rsid w:val="001B3DB4"/>
    <w:rsid w:val="001B3E65"/>
    <w:rsid w:val="001B67A9"/>
    <w:rsid w:val="001C0850"/>
    <w:rsid w:val="001C1083"/>
    <w:rsid w:val="001C3A92"/>
    <w:rsid w:val="001C40B8"/>
    <w:rsid w:val="001C6FEB"/>
    <w:rsid w:val="001C77AA"/>
    <w:rsid w:val="001C7D62"/>
    <w:rsid w:val="001D5A36"/>
    <w:rsid w:val="001D63F2"/>
    <w:rsid w:val="001E133D"/>
    <w:rsid w:val="001E1431"/>
    <w:rsid w:val="001E258B"/>
    <w:rsid w:val="001E2D70"/>
    <w:rsid w:val="001E4472"/>
    <w:rsid w:val="001F0393"/>
    <w:rsid w:val="001F051C"/>
    <w:rsid w:val="001F0CF5"/>
    <w:rsid w:val="001F0E1B"/>
    <w:rsid w:val="001F16D6"/>
    <w:rsid w:val="001F5141"/>
    <w:rsid w:val="0020631D"/>
    <w:rsid w:val="00207179"/>
    <w:rsid w:val="002110DA"/>
    <w:rsid w:val="00211BC8"/>
    <w:rsid w:val="002154C7"/>
    <w:rsid w:val="00215881"/>
    <w:rsid w:val="00216337"/>
    <w:rsid w:val="0021666C"/>
    <w:rsid w:val="00221F54"/>
    <w:rsid w:val="00222D6F"/>
    <w:rsid w:val="0022673F"/>
    <w:rsid w:val="002308D8"/>
    <w:rsid w:val="002310AD"/>
    <w:rsid w:val="00237DBE"/>
    <w:rsid w:val="00237DD1"/>
    <w:rsid w:val="002422E2"/>
    <w:rsid w:val="00243047"/>
    <w:rsid w:val="00244396"/>
    <w:rsid w:val="00244971"/>
    <w:rsid w:val="00245209"/>
    <w:rsid w:val="00247C5C"/>
    <w:rsid w:val="00250E61"/>
    <w:rsid w:val="00252CC5"/>
    <w:rsid w:val="0025380A"/>
    <w:rsid w:val="00253A49"/>
    <w:rsid w:val="00262DF7"/>
    <w:rsid w:val="0026435D"/>
    <w:rsid w:val="00265D2E"/>
    <w:rsid w:val="00270537"/>
    <w:rsid w:val="00270AF6"/>
    <w:rsid w:val="0027264C"/>
    <w:rsid w:val="00272DB1"/>
    <w:rsid w:val="00276FF0"/>
    <w:rsid w:val="002802EF"/>
    <w:rsid w:val="00280A25"/>
    <w:rsid w:val="00282AAF"/>
    <w:rsid w:val="00286886"/>
    <w:rsid w:val="002876DE"/>
    <w:rsid w:val="00290BE9"/>
    <w:rsid w:val="00291BB8"/>
    <w:rsid w:val="0029217A"/>
    <w:rsid w:val="0029338B"/>
    <w:rsid w:val="00294AA5"/>
    <w:rsid w:val="002967C9"/>
    <w:rsid w:val="002975E4"/>
    <w:rsid w:val="002A588F"/>
    <w:rsid w:val="002A59EC"/>
    <w:rsid w:val="002A6929"/>
    <w:rsid w:val="002B2466"/>
    <w:rsid w:val="002B2C6F"/>
    <w:rsid w:val="002B34A1"/>
    <w:rsid w:val="002B4389"/>
    <w:rsid w:val="002B4E39"/>
    <w:rsid w:val="002B4E79"/>
    <w:rsid w:val="002B7D03"/>
    <w:rsid w:val="002C100E"/>
    <w:rsid w:val="002C3509"/>
    <w:rsid w:val="002C4F06"/>
    <w:rsid w:val="002D128D"/>
    <w:rsid w:val="002D149A"/>
    <w:rsid w:val="002D33CA"/>
    <w:rsid w:val="002D56B9"/>
    <w:rsid w:val="002D5E5C"/>
    <w:rsid w:val="002D7DD4"/>
    <w:rsid w:val="002E1C7F"/>
    <w:rsid w:val="002E4402"/>
    <w:rsid w:val="002E6B49"/>
    <w:rsid w:val="002F1F08"/>
    <w:rsid w:val="002F42DB"/>
    <w:rsid w:val="002F5267"/>
    <w:rsid w:val="002F5821"/>
    <w:rsid w:val="002F5EB3"/>
    <w:rsid w:val="002F73BE"/>
    <w:rsid w:val="003009A5"/>
    <w:rsid w:val="00301ED5"/>
    <w:rsid w:val="00303EC9"/>
    <w:rsid w:val="00304EE9"/>
    <w:rsid w:val="003067EB"/>
    <w:rsid w:val="00306A6F"/>
    <w:rsid w:val="00311AE0"/>
    <w:rsid w:val="00312DF9"/>
    <w:rsid w:val="00314391"/>
    <w:rsid w:val="00314D2A"/>
    <w:rsid w:val="00315257"/>
    <w:rsid w:val="00315B76"/>
    <w:rsid w:val="003162EF"/>
    <w:rsid w:val="0031676E"/>
    <w:rsid w:val="00320289"/>
    <w:rsid w:val="00321A50"/>
    <w:rsid w:val="0032330B"/>
    <w:rsid w:val="003239C7"/>
    <w:rsid w:val="00324A9E"/>
    <w:rsid w:val="00327BEF"/>
    <w:rsid w:val="0033137A"/>
    <w:rsid w:val="00335D94"/>
    <w:rsid w:val="00336A94"/>
    <w:rsid w:val="003400BA"/>
    <w:rsid w:val="0034024A"/>
    <w:rsid w:val="00344ADB"/>
    <w:rsid w:val="00344DA4"/>
    <w:rsid w:val="00344DF7"/>
    <w:rsid w:val="003470CC"/>
    <w:rsid w:val="00347178"/>
    <w:rsid w:val="00353983"/>
    <w:rsid w:val="00353C9C"/>
    <w:rsid w:val="0035407A"/>
    <w:rsid w:val="00355D32"/>
    <w:rsid w:val="00355D56"/>
    <w:rsid w:val="00355EE0"/>
    <w:rsid w:val="0035685F"/>
    <w:rsid w:val="003610D5"/>
    <w:rsid w:val="003652CC"/>
    <w:rsid w:val="00365EB5"/>
    <w:rsid w:val="00366B29"/>
    <w:rsid w:val="00366CA2"/>
    <w:rsid w:val="003708F7"/>
    <w:rsid w:val="003719B5"/>
    <w:rsid w:val="00372369"/>
    <w:rsid w:val="0037499E"/>
    <w:rsid w:val="00375953"/>
    <w:rsid w:val="003761F7"/>
    <w:rsid w:val="00377663"/>
    <w:rsid w:val="00380F43"/>
    <w:rsid w:val="0038180B"/>
    <w:rsid w:val="00381898"/>
    <w:rsid w:val="00381BC9"/>
    <w:rsid w:val="00384A0D"/>
    <w:rsid w:val="00384F88"/>
    <w:rsid w:val="00390C91"/>
    <w:rsid w:val="00391F7A"/>
    <w:rsid w:val="00392A93"/>
    <w:rsid w:val="0039658B"/>
    <w:rsid w:val="003A0A46"/>
    <w:rsid w:val="003A1149"/>
    <w:rsid w:val="003A240B"/>
    <w:rsid w:val="003A489B"/>
    <w:rsid w:val="003A5F4D"/>
    <w:rsid w:val="003A75E5"/>
    <w:rsid w:val="003B252B"/>
    <w:rsid w:val="003B3D9D"/>
    <w:rsid w:val="003B5EEA"/>
    <w:rsid w:val="003B7EB0"/>
    <w:rsid w:val="003C1E5A"/>
    <w:rsid w:val="003C3634"/>
    <w:rsid w:val="003C38EE"/>
    <w:rsid w:val="003C5603"/>
    <w:rsid w:val="003D2926"/>
    <w:rsid w:val="003D3024"/>
    <w:rsid w:val="003D59F6"/>
    <w:rsid w:val="003E2BD9"/>
    <w:rsid w:val="003E2FCC"/>
    <w:rsid w:val="003E3812"/>
    <w:rsid w:val="003E44E1"/>
    <w:rsid w:val="003E5616"/>
    <w:rsid w:val="003F090B"/>
    <w:rsid w:val="003F1A1B"/>
    <w:rsid w:val="003F21B1"/>
    <w:rsid w:val="003F32A1"/>
    <w:rsid w:val="003F554E"/>
    <w:rsid w:val="003F58C0"/>
    <w:rsid w:val="003F7721"/>
    <w:rsid w:val="0040073A"/>
    <w:rsid w:val="00401932"/>
    <w:rsid w:val="00403980"/>
    <w:rsid w:val="00407914"/>
    <w:rsid w:val="004101AB"/>
    <w:rsid w:val="0041377C"/>
    <w:rsid w:val="0041402E"/>
    <w:rsid w:val="00421909"/>
    <w:rsid w:val="004232D9"/>
    <w:rsid w:val="00425264"/>
    <w:rsid w:val="004261FB"/>
    <w:rsid w:val="00430560"/>
    <w:rsid w:val="004307EE"/>
    <w:rsid w:val="00431D44"/>
    <w:rsid w:val="00434AA6"/>
    <w:rsid w:val="00436735"/>
    <w:rsid w:val="004369F6"/>
    <w:rsid w:val="0043733C"/>
    <w:rsid w:val="00440364"/>
    <w:rsid w:val="00441FB1"/>
    <w:rsid w:val="004436B3"/>
    <w:rsid w:val="00443A7A"/>
    <w:rsid w:val="0044418D"/>
    <w:rsid w:val="00444DB5"/>
    <w:rsid w:val="004465BB"/>
    <w:rsid w:val="0045330E"/>
    <w:rsid w:val="0045738C"/>
    <w:rsid w:val="0045757D"/>
    <w:rsid w:val="00457C49"/>
    <w:rsid w:val="0046023C"/>
    <w:rsid w:val="00460815"/>
    <w:rsid w:val="00460D93"/>
    <w:rsid w:val="00463C85"/>
    <w:rsid w:val="0046444C"/>
    <w:rsid w:val="00464554"/>
    <w:rsid w:val="0046487B"/>
    <w:rsid w:val="00465A62"/>
    <w:rsid w:val="00470DA8"/>
    <w:rsid w:val="00471B7C"/>
    <w:rsid w:val="004720DC"/>
    <w:rsid w:val="004751D9"/>
    <w:rsid w:val="00481413"/>
    <w:rsid w:val="00483480"/>
    <w:rsid w:val="0048676F"/>
    <w:rsid w:val="00490666"/>
    <w:rsid w:val="00493301"/>
    <w:rsid w:val="00494EC2"/>
    <w:rsid w:val="00495A88"/>
    <w:rsid w:val="00496FD1"/>
    <w:rsid w:val="004A16AD"/>
    <w:rsid w:val="004A2666"/>
    <w:rsid w:val="004A2D64"/>
    <w:rsid w:val="004A2DD2"/>
    <w:rsid w:val="004A64C4"/>
    <w:rsid w:val="004A741C"/>
    <w:rsid w:val="004A7D5A"/>
    <w:rsid w:val="004B18F5"/>
    <w:rsid w:val="004B725E"/>
    <w:rsid w:val="004C5B67"/>
    <w:rsid w:val="004C790D"/>
    <w:rsid w:val="004D09F4"/>
    <w:rsid w:val="004D26B6"/>
    <w:rsid w:val="004D30F7"/>
    <w:rsid w:val="004E1811"/>
    <w:rsid w:val="004E5D9E"/>
    <w:rsid w:val="004E7B03"/>
    <w:rsid w:val="004F2CE3"/>
    <w:rsid w:val="004F2E26"/>
    <w:rsid w:val="004F3452"/>
    <w:rsid w:val="004F36E1"/>
    <w:rsid w:val="004F41E1"/>
    <w:rsid w:val="004F49F4"/>
    <w:rsid w:val="004F562E"/>
    <w:rsid w:val="004F6E14"/>
    <w:rsid w:val="004F7115"/>
    <w:rsid w:val="00501F5F"/>
    <w:rsid w:val="00503DEB"/>
    <w:rsid w:val="0050520A"/>
    <w:rsid w:val="00505C9C"/>
    <w:rsid w:val="00506031"/>
    <w:rsid w:val="00510547"/>
    <w:rsid w:val="00511E7D"/>
    <w:rsid w:val="00513F53"/>
    <w:rsid w:val="00521968"/>
    <w:rsid w:val="00521CFC"/>
    <w:rsid w:val="00527E3B"/>
    <w:rsid w:val="005317C4"/>
    <w:rsid w:val="00534301"/>
    <w:rsid w:val="00534BA6"/>
    <w:rsid w:val="00535857"/>
    <w:rsid w:val="00537B5A"/>
    <w:rsid w:val="00537DDA"/>
    <w:rsid w:val="0054184F"/>
    <w:rsid w:val="00542C95"/>
    <w:rsid w:val="00543E35"/>
    <w:rsid w:val="0054707F"/>
    <w:rsid w:val="00547CA5"/>
    <w:rsid w:val="0055188B"/>
    <w:rsid w:val="005527B3"/>
    <w:rsid w:val="005547F3"/>
    <w:rsid w:val="00556139"/>
    <w:rsid w:val="005561B9"/>
    <w:rsid w:val="005565C7"/>
    <w:rsid w:val="00556898"/>
    <w:rsid w:val="00557059"/>
    <w:rsid w:val="00561404"/>
    <w:rsid w:val="005625A2"/>
    <w:rsid w:val="0056260E"/>
    <w:rsid w:val="00563ED2"/>
    <w:rsid w:val="005640F0"/>
    <w:rsid w:val="0056650B"/>
    <w:rsid w:val="005674F2"/>
    <w:rsid w:val="005675E5"/>
    <w:rsid w:val="00567923"/>
    <w:rsid w:val="005724B0"/>
    <w:rsid w:val="00572785"/>
    <w:rsid w:val="00572884"/>
    <w:rsid w:val="00573CE9"/>
    <w:rsid w:val="00575BE0"/>
    <w:rsid w:val="005772B7"/>
    <w:rsid w:val="00577E5E"/>
    <w:rsid w:val="00580935"/>
    <w:rsid w:val="0058273E"/>
    <w:rsid w:val="005841C1"/>
    <w:rsid w:val="00585847"/>
    <w:rsid w:val="00591127"/>
    <w:rsid w:val="00591F34"/>
    <w:rsid w:val="00592AF2"/>
    <w:rsid w:val="00592C56"/>
    <w:rsid w:val="00593690"/>
    <w:rsid w:val="00593C76"/>
    <w:rsid w:val="00594219"/>
    <w:rsid w:val="005945EC"/>
    <w:rsid w:val="005A3157"/>
    <w:rsid w:val="005A5BF2"/>
    <w:rsid w:val="005B0B0D"/>
    <w:rsid w:val="005B16A6"/>
    <w:rsid w:val="005B173C"/>
    <w:rsid w:val="005B28AC"/>
    <w:rsid w:val="005B3937"/>
    <w:rsid w:val="005B4086"/>
    <w:rsid w:val="005B62E0"/>
    <w:rsid w:val="005B73E5"/>
    <w:rsid w:val="005C05D6"/>
    <w:rsid w:val="005C1ADE"/>
    <w:rsid w:val="005C43F0"/>
    <w:rsid w:val="005C51D5"/>
    <w:rsid w:val="005C55B1"/>
    <w:rsid w:val="005C55E5"/>
    <w:rsid w:val="005C5EC7"/>
    <w:rsid w:val="005C645C"/>
    <w:rsid w:val="005C7F8A"/>
    <w:rsid w:val="005D0D89"/>
    <w:rsid w:val="005D18CE"/>
    <w:rsid w:val="005D1DD8"/>
    <w:rsid w:val="005D3E61"/>
    <w:rsid w:val="005D4085"/>
    <w:rsid w:val="005D776E"/>
    <w:rsid w:val="005E185A"/>
    <w:rsid w:val="005E1AB9"/>
    <w:rsid w:val="005E2C9D"/>
    <w:rsid w:val="005E40F0"/>
    <w:rsid w:val="005E48A2"/>
    <w:rsid w:val="005E5511"/>
    <w:rsid w:val="005F100D"/>
    <w:rsid w:val="006015EE"/>
    <w:rsid w:val="00607A6C"/>
    <w:rsid w:val="00610B20"/>
    <w:rsid w:val="00616C28"/>
    <w:rsid w:val="00620A98"/>
    <w:rsid w:val="0062197D"/>
    <w:rsid w:val="00621DB0"/>
    <w:rsid w:val="00626DB5"/>
    <w:rsid w:val="006277AB"/>
    <w:rsid w:val="00630B36"/>
    <w:rsid w:val="00632DD9"/>
    <w:rsid w:val="00640BD4"/>
    <w:rsid w:val="00640D0D"/>
    <w:rsid w:val="006410BE"/>
    <w:rsid w:val="00641B80"/>
    <w:rsid w:val="00642655"/>
    <w:rsid w:val="00642B7E"/>
    <w:rsid w:val="0064351D"/>
    <w:rsid w:val="00645E58"/>
    <w:rsid w:val="0064665F"/>
    <w:rsid w:val="006509C0"/>
    <w:rsid w:val="0065104B"/>
    <w:rsid w:val="00651418"/>
    <w:rsid w:val="00651BD9"/>
    <w:rsid w:val="00651BF7"/>
    <w:rsid w:val="0065338C"/>
    <w:rsid w:val="00660089"/>
    <w:rsid w:val="0066076A"/>
    <w:rsid w:val="00660C9C"/>
    <w:rsid w:val="00661D00"/>
    <w:rsid w:val="00662CC7"/>
    <w:rsid w:val="00663286"/>
    <w:rsid w:val="00672F95"/>
    <w:rsid w:val="00673C68"/>
    <w:rsid w:val="00676EA8"/>
    <w:rsid w:val="00681614"/>
    <w:rsid w:val="006817BC"/>
    <w:rsid w:val="00682811"/>
    <w:rsid w:val="00683A04"/>
    <w:rsid w:val="006843B0"/>
    <w:rsid w:val="006851A3"/>
    <w:rsid w:val="00692FF8"/>
    <w:rsid w:val="00697293"/>
    <w:rsid w:val="006A08C7"/>
    <w:rsid w:val="006A0AB4"/>
    <w:rsid w:val="006A0BEE"/>
    <w:rsid w:val="006A1E07"/>
    <w:rsid w:val="006A2E0A"/>
    <w:rsid w:val="006A7A25"/>
    <w:rsid w:val="006B4BFA"/>
    <w:rsid w:val="006B5186"/>
    <w:rsid w:val="006C0D68"/>
    <w:rsid w:val="006C5B2A"/>
    <w:rsid w:val="006C64D1"/>
    <w:rsid w:val="006D2EAF"/>
    <w:rsid w:val="006D3D13"/>
    <w:rsid w:val="006D45BF"/>
    <w:rsid w:val="006D461C"/>
    <w:rsid w:val="006D558B"/>
    <w:rsid w:val="006D685C"/>
    <w:rsid w:val="006F0279"/>
    <w:rsid w:val="006F156E"/>
    <w:rsid w:val="006F4646"/>
    <w:rsid w:val="006F7A8D"/>
    <w:rsid w:val="00701C31"/>
    <w:rsid w:val="00705F1D"/>
    <w:rsid w:val="00706E52"/>
    <w:rsid w:val="00715564"/>
    <w:rsid w:val="00716380"/>
    <w:rsid w:val="007165B5"/>
    <w:rsid w:val="00716BCC"/>
    <w:rsid w:val="00716CD8"/>
    <w:rsid w:val="00725BD6"/>
    <w:rsid w:val="00726200"/>
    <w:rsid w:val="00727571"/>
    <w:rsid w:val="0073010F"/>
    <w:rsid w:val="00730DC6"/>
    <w:rsid w:val="00733AF8"/>
    <w:rsid w:val="00733D02"/>
    <w:rsid w:val="00733D77"/>
    <w:rsid w:val="00733DCC"/>
    <w:rsid w:val="00734644"/>
    <w:rsid w:val="007357CF"/>
    <w:rsid w:val="00736D62"/>
    <w:rsid w:val="0073740E"/>
    <w:rsid w:val="00737A67"/>
    <w:rsid w:val="0074159B"/>
    <w:rsid w:val="0074312F"/>
    <w:rsid w:val="0074427D"/>
    <w:rsid w:val="00746035"/>
    <w:rsid w:val="00746225"/>
    <w:rsid w:val="00751B0C"/>
    <w:rsid w:val="00753379"/>
    <w:rsid w:val="00756AA9"/>
    <w:rsid w:val="00756B8A"/>
    <w:rsid w:val="00757E39"/>
    <w:rsid w:val="00760449"/>
    <w:rsid w:val="007612EF"/>
    <w:rsid w:val="00761FDE"/>
    <w:rsid w:val="00763D2F"/>
    <w:rsid w:val="00764980"/>
    <w:rsid w:val="00764CE5"/>
    <w:rsid w:val="007677E6"/>
    <w:rsid w:val="00781E71"/>
    <w:rsid w:val="00783175"/>
    <w:rsid w:val="007860F8"/>
    <w:rsid w:val="007868E8"/>
    <w:rsid w:val="0079086A"/>
    <w:rsid w:val="007926E1"/>
    <w:rsid w:val="00796DCD"/>
    <w:rsid w:val="007A2064"/>
    <w:rsid w:val="007A3867"/>
    <w:rsid w:val="007A6F1D"/>
    <w:rsid w:val="007A6F27"/>
    <w:rsid w:val="007A717C"/>
    <w:rsid w:val="007A71CE"/>
    <w:rsid w:val="007A7894"/>
    <w:rsid w:val="007B0B25"/>
    <w:rsid w:val="007B1702"/>
    <w:rsid w:val="007B1C49"/>
    <w:rsid w:val="007B2400"/>
    <w:rsid w:val="007B4042"/>
    <w:rsid w:val="007B5878"/>
    <w:rsid w:val="007B7FA2"/>
    <w:rsid w:val="007C1027"/>
    <w:rsid w:val="007C49AC"/>
    <w:rsid w:val="007C49DA"/>
    <w:rsid w:val="007C521A"/>
    <w:rsid w:val="007D0917"/>
    <w:rsid w:val="007D68BB"/>
    <w:rsid w:val="007D6DB1"/>
    <w:rsid w:val="007D7BAC"/>
    <w:rsid w:val="007D7C55"/>
    <w:rsid w:val="007E40BE"/>
    <w:rsid w:val="007E4A13"/>
    <w:rsid w:val="007E52DC"/>
    <w:rsid w:val="007F0BD8"/>
    <w:rsid w:val="007F411D"/>
    <w:rsid w:val="0080651A"/>
    <w:rsid w:val="00815534"/>
    <w:rsid w:val="0082442C"/>
    <w:rsid w:val="00824EF9"/>
    <w:rsid w:val="0083368C"/>
    <w:rsid w:val="00834881"/>
    <w:rsid w:val="00834B9F"/>
    <w:rsid w:val="00837205"/>
    <w:rsid w:val="00840AE0"/>
    <w:rsid w:val="00841307"/>
    <w:rsid w:val="00841E01"/>
    <w:rsid w:val="00842131"/>
    <w:rsid w:val="008438A2"/>
    <w:rsid w:val="00846794"/>
    <w:rsid w:val="00846BD3"/>
    <w:rsid w:val="00850CBB"/>
    <w:rsid w:val="00851726"/>
    <w:rsid w:val="00851EC2"/>
    <w:rsid w:val="008528A3"/>
    <w:rsid w:val="00854852"/>
    <w:rsid w:val="00855A7F"/>
    <w:rsid w:val="00857323"/>
    <w:rsid w:val="00861DF5"/>
    <w:rsid w:val="008621A5"/>
    <w:rsid w:val="00865F9D"/>
    <w:rsid w:val="00866943"/>
    <w:rsid w:val="00870073"/>
    <w:rsid w:val="00874AC0"/>
    <w:rsid w:val="00877421"/>
    <w:rsid w:val="00877C4B"/>
    <w:rsid w:val="00880C5F"/>
    <w:rsid w:val="00881204"/>
    <w:rsid w:val="008823A0"/>
    <w:rsid w:val="00884750"/>
    <w:rsid w:val="0089346E"/>
    <w:rsid w:val="008955AA"/>
    <w:rsid w:val="00896AE4"/>
    <w:rsid w:val="00897503"/>
    <w:rsid w:val="008979EE"/>
    <w:rsid w:val="008A11D6"/>
    <w:rsid w:val="008A4F41"/>
    <w:rsid w:val="008A513E"/>
    <w:rsid w:val="008A7A65"/>
    <w:rsid w:val="008B0B33"/>
    <w:rsid w:val="008B1E00"/>
    <w:rsid w:val="008B614B"/>
    <w:rsid w:val="008B6742"/>
    <w:rsid w:val="008C1154"/>
    <w:rsid w:val="008C1C0E"/>
    <w:rsid w:val="008C65FC"/>
    <w:rsid w:val="008C76E2"/>
    <w:rsid w:val="008D0107"/>
    <w:rsid w:val="008D05E0"/>
    <w:rsid w:val="008D07D7"/>
    <w:rsid w:val="008D0CE1"/>
    <w:rsid w:val="008D1718"/>
    <w:rsid w:val="008D1A92"/>
    <w:rsid w:val="008D35CE"/>
    <w:rsid w:val="008D401A"/>
    <w:rsid w:val="008E1E56"/>
    <w:rsid w:val="008E3387"/>
    <w:rsid w:val="008E4609"/>
    <w:rsid w:val="008E5F34"/>
    <w:rsid w:val="008E7C5D"/>
    <w:rsid w:val="008F1A7B"/>
    <w:rsid w:val="008F24C1"/>
    <w:rsid w:val="008F3E06"/>
    <w:rsid w:val="008F6DA0"/>
    <w:rsid w:val="0090229E"/>
    <w:rsid w:val="009043BF"/>
    <w:rsid w:val="00905323"/>
    <w:rsid w:val="00905545"/>
    <w:rsid w:val="00905CB8"/>
    <w:rsid w:val="00920229"/>
    <w:rsid w:val="0092248E"/>
    <w:rsid w:val="009244EB"/>
    <w:rsid w:val="0092522A"/>
    <w:rsid w:val="00933935"/>
    <w:rsid w:val="009351D8"/>
    <w:rsid w:val="00935D0A"/>
    <w:rsid w:val="00937DBC"/>
    <w:rsid w:val="00940697"/>
    <w:rsid w:val="00943D6A"/>
    <w:rsid w:val="00947CCE"/>
    <w:rsid w:val="0095105E"/>
    <w:rsid w:val="0095339F"/>
    <w:rsid w:val="0095431D"/>
    <w:rsid w:val="009543C6"/>
    <w:rsid w:val="00954D6E"/>
    <w:rsid w:val="0095531B"/>
    <w:rsid w:val="00957139"/>
    <w:rsid w:val="00957CD6"/>
    <w:rsid w:val="00961086"/>
    <w:rsid w:val="0096161C"/>
    <w:rsid w:val="00962CEB"/>
    <w:rsid w:val="00964D84"/>
    <w:rsid w:val="00966066"/>
    <w:rsid w:val="0096614A"/>
    <w:rsid w:val="009679A2"/>
    <w:rsid w:val="00977E55"/>
    <w:rsid w:val="0098401D"/>
    <w:rsid w:val="00984BFC"/>
    <w:rsid w:val="00985A85"/>
    <w:rsid w:val="00985A91"/>
    <w:rsid w:val="00986ED2"/>
    <w:rsid w:val="00991FB1"/>
    <w:rsid w:val="00992C3F"/>
    <w:rsid w:val="009943EF"/>
    <w:rsid w:val="00996397"/>
    <w:rsid w:val="0099719D"/>
    <w:rsid w:val="009A2BB0"/>
    <w:rsid w:val="009A7739"/>
    <w:rsid w:val="009A784F"/>
    <w:rsid w:val="009A7930"/>
    <w:rsid w:val="009B18C8"/>
    <w:rsid w:val="009B22AE"/>
    <w:rsid w:val="009B32F2"/>
    <w:rsid w:val="009B4332"/>
    <w:rsid w:val="009B73CC"/>
    <w:rsid w:val="009C10F2"/>
    <w:rsid w:val="009C1FB0"/>
    <w:rsid w:val="009C52CE"/>
    <w:rsid w:val="009C5FEC"/>
    <w:rsid w:val="009C63C4"/>
    <w:rsid w:val="009C69CD"/>
    <w:rsid w:val="009C75B7"/>
    <w:rsid w:val="009C7852"/>
    <w:rsid w:val="009C7EEF"/>
    <w:rsid w:val="009D1947"/>
    <w:rsid w:val="009D6517"/>
    <w:rsid w:val="009D65CA"/>
    <w:rsid w:val="009E03C3"/>
    <w:rsid w:val="009E14BD"/>
    <w:rsid w:val="009E2E1B"/>
    <w:rsid w:val="009F0665"/>
    <w:rsid w:val="009F10E0"/>
    <w:rsid w:val="009F2F7B"/>
    <w:rsid w:val="009F38C3"/>
    <w:rsid w:val="00A00AFC"/>
    <w:rsid w:val="00A00CF6"/>
    <w:rsid w:val="00A04E89"/>
    <w:rsid w:val="00A05787"/>
    <w:rsid w:val="00A05893"/>
    <w:rsid w:val="00A0612B"/>
    <w:rsid w:val="00A125B2"/>
    <w:rsid w:val="00A13555"/>
    <w:rsid w:val="00A16168"/>
    <w:rsid w:val="00A22AA8"/>
    <w:rsid w:val="00A30087"/>
    <w:rsid w:val="00A32978"/>
    <w:rsid w:val="00A329E8"/>
    <w:rsid w:val="00A334A1"/>
    <w:rsid w:val="00A346B9"/>
    <w:rsid w:val="00A34F4B"/>
    <w:rsid w:val="00A41040"/>
    <w:rsid w:val="00A41B73"/>
    <w:rsid w:val="00A42DD7"/>
    <w:rsid w:val="00A4327C"/>
    <w:rsid w:val="00A43765"/>
    <w:rsid w:val="00A47EB8"/>
    <w:rsid w:val="00A507D0"/>
    <w:rsid w:val="00A55A41"/>
    <w:rsid w:val="00A60240"/>
    <w:rsid w:val="00A62891"/>
    <w:rsid w:val="00A62CA7"/>
    <w:rsid w:val="00A63FFA"/>
    <w:rsid w:val="00A640E4"/>
    <w:rsid w:val="00A642E2"/>
    <w:rsid w:val="00A64C2B"/>
    <w:rsid w:val="00A64F44"/>
    <w:rsid w:val="00A678D6"/>
    <w:rsid w:val="00A71466"/>
    <w:rsid w:val="00A717F4"/>
    <w:rsid w:val="00A72021"/>
    <w:rsid w:val="00A74F3C"/>
    <w:rsid w:val="00A76401"/>
    <w:rsid w:val="00A774A4"/>
    <w:rsid w:val="00A83142"/>
    <w:rsid w:val="00A83BAC"/>
    <w:rsid w:val="00A83D92"/>
    <w:rsid w:val="00A85AE4"/>
    <w:rsid w:val="00A867E6"/>
    <w:rsid w:val="00A86B89"/>
    <w:rsid w:val="00A8717C"/>
    <w:rsid w:val="00A90488"/>
    <w:rsid w:val="00A90FA9"/>
    <w:rsid w:val="00A9265C"/>
    <w:rsid w:val="00A932F6"/>
    <w:rsid w:val="00A945F3"/>
    <w:rsid w:val="00A959FD"/>
    <w:rsid w:val="00A974D7"/>
    <w:rsid w:val="00AA0F21"/>
    <w:rsid w:val="00AA5204"/>
    <w:rsid w:val="00AA6A00"/>
    <w:rsid w:val="00AB0FC8"/>
    <w:rsid w:val="00AB1F79"/>
    <w:rsid w:val="00AB2731"/>
    <w:rsid w:val="00AB3986"/>
    <w:rsid w:val="00AB3D79"/>
    <w:rsid w:val="00AC2C3B"/>
    <w:rsid w:val="00AC3C31"/>
    <w:rsid w:val="00AC3CB2"/>
    <w:rsid w:val="00AC7E6D"/>
    <w:rsid w:val="00AD09ED"/>
    <w:rsid w:val="00AD132E"/>
    <w:rsid w:val="00AD21F0"/>
    <w:rsid w:val="00AD2583"/>
    <w:rsid w:val="00AD26E8"/>
    <w:rsid w:val="00AD6936"/>
    <w:rsid w:val="00AE1F4E"/>
    <w:rsid w:val="00AE39D3"/>
    <w:rsid w:val="00AE5E40"/>
    <w:rsid w:val="00AF00A4"/>
    <w:rsid w:val="00AF01C2"/>
    <w:rsid w:val="00AF0216"/>
    <w:rsid w:val="00AF13EE"/>
    <w:rsid w:val="00AF1401"/>
    <w:rsid w:val="00AF1412"/>
    <w:rsid w:val="00AF1D74"/>
    <w:rsid w:val="00AF21A8"/>
    <w:rsid w:val="00B018BC"/>
    <w:rsid w:val="00B03820"/>
    <w:rsid w:val="00B04EC1"/>
    <w:rsid w:val="00B0717C"/>
    <w:rsid w:val="00B106B2"/>
    <w:rsid w:val="00B14A83"/>
    <w:rsid w:val="00B1518B"/>
    <w:rsid w:val="00B1670C"/>
    <w:rsid w:val="00B22B97"/>
    <w:rsid w:val="00B255BE"/>
    <w:rsid w:val="00B27915"/>
    <w:rsid w:val="00B312AA"/>
    <w:rsid w:val="00B35496"/>
    <w:rsid w:val="00B37BE9"/>
    <w:rsid w:val="00B419E7"/>
    <w:rsid w:val="00B41E2D"/>
    <w:rsid w:val="00B425A4"/>
    <w:rsid w:val="00B44159"/>
    <w:rsid w:val="00B44C84"/>
    <w:rsid w:val="00B4593B"/>
    <w:rsid w:val="00B46BCB"/>
    <w:rsid w:val="00B51424"/>
    <w:rsid w:val="00B523C4"/>
    <w:rsid w:val="00B538FA"/>
    <w:rsid w:val="00B5436A"/>
    <w:rsid w:val="00B5598B"/>
    <w:rsid w:val="00B60438"/>
    <w:rsid w:val="00B62714"/>
    <w:rsid w:val="00B64583"/>
    <w:rsid w:val="00B6458C"/>
    <w:rsid w:val="00B72AFE"/>
    <w:rsid w:val="00B730BF"/>
    <w:rsid w:val="00B73C69"/>
    <w:rsid w:val="00B75CDF"/>
    <w:rsid w:val="00B75DDC"/>
    <w:rsid w:val="00B76711"/>
    <w:rsid w:val="00B8444E"/>
    <w:rsid w:val="00B907FA"/>
    <w:rsid w:val="00B91F72"/>
    <w:rsid w:val="00B931E2"/>
    <w:rsid w:val="00B944BB"/>
    <w:rsid w:val="00B9474C"/>
    <w:rsid w:val="00B95A89"/>
    <w:rsid w:val="00BA0805"/>
    <w:rsid w:val="00BA0941"/>
    <w:rsid w:val="00BA12E9"/>
    <w:rsid w:val="00BA145A"/>
    <w:rsid w:val="00BA16F0"/>
    <w:rsid w:val="00BA27D9"/>
    <w:rsid w:val="00BA55BE"/>
    <w:rsid w:val="00BA564B"/>
    <w:rsid w:val="00BB2E86"/>
    <w:rsid w:val="00BB4333"/>
    <w:rsid w:val="00BB4C65"/>
    <w:rsid w:val="00BC159B"/>
    <w:rsid w:val="00BC1A5C"/>
    <w:rsid w:val="00BC51A5"/>
    <w:rsid w:val="00BC5932"/>
    <w:rsid w:val="00BC7E87"/>
    <w:rsid w:val="00BD0004"/>
    <w:rsid w:val="00BD1F39"/>
    <w:rsid w:val="00BD414F"/>
    <w:rsid w:val="00BD4FCF"/>
    <w:rsid w:val="00BD6D52"/>
    <w:rsid w:val="00BE269A"/>
    <w:rsid w:val="00BE3F08"/>
    <w:rsid w:val="00BE40A2"/>
    <w:rsid w:val="00BE4D12"/>
    <w:rsid w:val="00BE58D4"/>
    <w:rsid w:val="00BE650C"/>
    <w:rsid w:val="00BE781E"/>
    <w:rsid w:val="00BF07C9"/>
    <w:rsid w:val="00BF39D6"/>
    <w:rsid w:val="00BF536F"/>
    <w:rsid w:val="00BF771B"/>
    <w:rsid w:val="00C005E9"/>
    <w:rsid w:val="00C021AD"/>
    <w:rsid w:val="00C050AF"/>
    <w:rsid w:val="00C10A09"/>
    <w:rsid w:val="00C1548F"/>
    <w:rsid w:val="00C16787"/>
    <w:rsid w:val="00C17EBE"/>
    <w:rsid w:val="00C22569"/>
    <w:rsid w:val="00C25CA6"/>
    <w:rsid w:val="00C26678"/>
    <w:rsid w:val="00C302BC"/>
    <w:rsid w:val="00C312AD"/>
    <w:rsid w:val="00C35981"/>
    <w:rsid w:val="00C36077"/>
    <w:rsid w:val="00C406EA"/>
    <w:rsid w:val="00C41A29"/>
    <w:rsid w:val="00C47C69"/>
    <w:rsid w:val="00C51D22"/>
    <w:rsid w:val="00C51F08"/>
    <w:rsid w:val="00C55406"/>
    <w:rsid w:val="00C55CFF"/>
    <w:rsid w:val="00C57E2C"/>
    <w:rsid w:val="00C64149"/>
    <w:rsid w:val="00C6660F"/>
    <w:rsid w:val="00C71B3D"/>
    <w:rsid w:val="00C8071C"/>
    <w:rsid w:val="00C8315B"/>
    <w:rsid w:val="00C83CE7"/>
    <w:rsid w:val="00C85063"/>
    <w:rsid w:val="00C86E1E"/>
    <w:rsid w:val="00C90FF9"/>
    <w:rsid w:val="00C91599"/>
    <w:rsid w:val="00C92D15"/>
    <w:rsid w:val="00C9315A"/>
    <w:rsid w:val="00C953CE"/>
    <w:rsid w:val="00C95AD1"/>
    <w:rsid w:val="00C96074"/>
    <w:rsid w:val="00CA29D7"/>
    <w:rsid w:val="00CA2AEC"/>
    <w:rsid w:val="00CA41CA"/>
    <w:rsid w:val="00CA4EFF"/>
    <w:rsid w:val="00CB0C24"/>
    <w:rsid w:val="00CB1337"/>
    <w:rsid w:val="00CB27F7"/>
    <w:rsid w:val="00CB48B8"/>
    <w:rsid w:val="00CB4EAD"/>
    <w:rsid w:val="00CB663C"/>
    <w:rsid w:val="00CB7023"/>
    <w:rsid w:val="00CC03E8"/>
    <w:rsid w:val="00CC2E63"/>
    <w:rsid w:val="00CC3892"/>
    <w:rsid w:val="00CD1368"/>
    <w:rsid w:val="00CD1D42"/>
    <w:rsid w:val="00CD2582"/>
    <w:rsid w:val="00CD3331"/>
    <w:rsid w:val="00CD5A94"/>
    <w:rsid w:val="00CD5ACF"/>
    <w:rsid w:val="00CD6684"/>
    <w:rsid w:val="00CD7691"/>
    <w:rsid w:val="00CE1876"/>
    <w:rsid w:val="00CE4CE3"/>
    <w:rsid w:val="00CE6AD6"/>
    <w:rsid w:val="00CF0664"/>
    <w:rsid w:val="00CF1EB6"/>
    <w:rsid w:val="00CF3485"/>
    <w:rsid w:val="00D029C8"/>
    <w:rsid w:val="00D041C1"/>
    <w:rsid w:val="00D104F3"/>
    <w:rsid w:val="00D10DD1"/>
    <w:rsid w:val="00D1353B"/>
    <w:rsid w:val="00D13922"/>
    <w:rsid w:val="00D13C3A"/>
    <w:rsid w:val="00D14560"/>
    <w:rsid w:val="00D174F9"/>
    <w:rsid w:val="00D22575"/>
    <w:rsid w:val="00D25160"/>
    <w:rsid w:val="00D27C81"/>
    <w:rsid w:val="00D3131F"/>
    <w:rsid w:val="00D32060"/>
    <w:rsid w:val="00D3517D"/>
    <w:rsid w:val="00D35DFA"/>
    <w:rsid w:val="00D361A4"/>
    <w:rsid w:val="00D4448F"/>
    <w:rsid w:val="00D45AC4"/>
    <w:rsid w:val="00D45C74"/>
    <w:rsid w:val="00D47FEB"/>
    <w:rsid w:val="00D52821"/>
    <w:rsid w:val="00D53A7B"/>
    <w:rsid w:val="00D54199"/>
    <w:rsid w:val="00D55D5B"/>
    <w:rsid w:val="00D57592"/>
    <w:rsid w:val="00D57764"/>
    <w:rsid w:val="00D60E5F"/>
    <w:rsid w:val="00D63141"/>
    <w:rsid w:val="00D64096"/>
    <w:rsid w:val="00D649EB"/>
    <w:rsid w:val="00D658CA"/>
    <w:rsid w:val="00D65CC1"/>
    <w:rsid w:val="00D66CB9"/>
    <w:rsid w:val="00D67CBB"/>
    <w:rsid w:val="00D70A23"/>
    <w:rsid w:val="00D73373"/>
    <w:rsid w:val="00D77AA4"/>
    <w:rsid w:val="00D854C7"/>
    <w:rsid w:val="00D93A71"/>
    <w:rsid w:val="00D9450F"/>
    <w:rsid w:val="00D959A9"/>
    <w:rsid w:val="00DA1C26"/>
    <w:rsid w:val="00DA463D"/>
    <w:rsid w:val="00DA4D7A"/>
    <w:rsid w:val="00DA4F39"/>
    <w:rsid w:val="00DA6A53"/>
    <w:rsid w:val="00DA7B30"/>
    <w:rsid w:val="00DB04F3"/>
    <w:rsid w:val="00DB098F"/>
    <w:rsid w:val="00DB1F74"/>
    <w:rsid w:val="00DB3DF9"/>
    <w:rsid w:val="00DB4CD6"/>
    <w:rsid w:val="00DB5B6D"/>
    <w:rsid w:val="00DB7824"/>
    <w:rsid w:val="00DC1FD1"/>
    <w:rsid w:val="00DC2A90"/>
    <w:rsid w:val="00DC3060"/>
    <w:rsid w:val="00DC539A"/>
    <w:rsid w:val="00DC5BEC"/>
    <w:rsid w:val="00DC6CBE"/>
    <w:rsid w:val="00DD1100"/>
    <w:rsid w:val="00DD2EAA"/>
    <w:rsid w:val="00DD3C4C"/>
    <w:rsid w:val="00DD3D3E"/>
    <w:rsid w:val="00DD3E43"/>
    <w:rsid w:val="00DD522C"/>
    <w:rsid w:val="00DE028C"/>
    <w:rsid w:val="00DE039F"/>
    <w:rsid w:val="00DE1460"/>
    <w:rsid w:val="00DE2AC3"/>
    <w:rsid w:val="00DE46A4"/>
    <w:rsid w:val="00DE7318"/>
    <w:rsid w:val="00DE7353"/>
    <w:rsid w:val="00DF02F2"/>
    <w:rsid w:val="00DF5DC2"/>
    <w:rsid w:val="00E03AB9"/>
    <w:rsid w:val="00E053F2"/>
    <w:rsid w:val="00E06E9A"/>
    <w:rsid w:val="00E10040"/>
    <w:rsid w:val="00E10378"/>
    <w:rsid w:val="00E1297F"/>
    <w:rsid w:val="00E22A6B"/>
    <w:rsid w:val="00E230D9"/>
    <w:rsid w:val="00E237BA"/>
    <w:rsid w:val="00E30884"/>
    <w:rsid w:val="00E3531A"/>
    <w:rsid w:val="00E37412"/>
    <w:rsid w:val="00E444F4"/>
    <w:rsid w:val="00E446A4"/>
    <w:rsid w:val="00E451D8"/>
    <w:rsid w:val="00E4739D"/>
    <w:rsid w:val="00E47A70"/>
    <w:rsid w:val="00E52ADD"/>
    <w:rsid w:val="00E53887"/>
    <w:rsid w:val="00E559D3"/>
    <w:rsid w:val="00E5712A"/>
    <w:rsid w:val="00E60009"/>
    <w:rsid w:val="00E615F3"/>
    <w:rsid w:val="00E617E0"/>
    <w:rsid w:val="00E620CC"/>
    <w:rsid w:val="00E6296F"/>
    <w:rsid w:val="00E62AA8"/>
    <w:rsid w:val="00E62CD2"/>
    <w:rsid w:val="00E64385"/>
    <w:rsid w:val="00E64609"/>
    <w:rsid w:val="00E6566C"/>
    <w:rsid w:val="00E65E7F"/>
    <w:rsid w:val="00E70B15"/>
    <w:rsid w:val="00E71FE5"/>
    <w:rsid w:val="00E727A7"/>
    <w:rsid w:val="00E7370F"/>
    <w:rsid w:val="00E74240"/>
    <w:rsid w:val="00E74457"/>
    <w:rsid w:val="00E75896"/>
    <w:rsid w:val="00E75948"/>
    <w:rsid w:val="00E76162"/>
    <w:rsid w:val="00E770E3"/>
    <w:rsid w:val="00E80672"/>
    <w:rsid w:val="00E814A2"/>
    <w:rsid w:val="00E81895"/>
    <w:rsid w:val="00E81D21"/>
    <w:rsid w:val="00E850A8"/>
    <w:rsid w:val="00E8658A"/>
    <w:rsid w:val="00E90D92"/>
    <w:rsid w:val="00E925F1"/>
    <w:rsid w:val="00E93A30"/>
    <w:rsid w:val="00E9765D"/>
    <w:rsid w:val="00EA2390"/>
    <w:rsid w:val="00EA2CD5"/>
    <w:rsid w:val="00EA3D6B"/>
    <w:rsid w:val="00EA5276"/>
    <w:rsid w:val="00EA56EE"/>
    <w:rsid w:val="00EA5E83"/>
    <w:rsid w:val="00EA7ABF"/>
    <w:rsid w:val="00EB343F"/>
    <w:rsid w:val="00EB563F"/>
    <w:rsid w:val="00EB59D8"/>
    <w:rsid w:val="00EB5BFE"/>
    <w:rsid w:val="00EC389A"/>
    <w:rsid w:val="00EC423D"/>
    <w:rsid w:val="00EC4DEE"/>
    <w:rsid w:val="00EC50B5"/>
    <w:rsid w:val="00EC63FB"/>
    <w:rsid w:val="00EC7B7C"/>
    <w:rsid w:val="00ED1DCD"/>
    <w:rsid w:val="00ED420A"/>
    <w:rsid w:val="00EE1A8D"/>
    <w:rsid w:val="00EE2BD7"/>
    <w:rsid w:val="00EE2D92"/>
    <w:rsid w:val="00EE40CF"/>
    <w:rsid w:val="00EE5A3A"/>
    <w:rsid w:val="00EE6B80"/>
    <w:rsid w:val="00EE7348"/>
    <w:rsid w:val="00EF0155"/>
    <w:rsid w:val="00EF1085"/>
    <w:rsid w:val="00EF17A0"/>
    <w:rsid w:val="00EF3FAD"/>
    <w:rsid w:val="00EF690E"/>
    <w:rsid w:val="00EF794A"/>
    <w:rsid w:val="00F00130"/>
    <w:rsid w:val="00F00514"/>
    <w:rsid w:val="00F01234"/>
    <w:rsid w:val="00F05E51"/>
    <w:rsid w:val="00F1223A"/>
    <w:rsid w:val="00F125E6"/>
    <w:rsid w:val="00F12F83"/>
    <w:rsid w:val="00F1400C"/>
    <w:rsid w:val="00F15403"/>
    <w:rsid w:val="00F20E05"/>
    <w:rsid w:val="00F23FB1"/>
    <w:rsid w:val="00F2500B"/>
    <w:rsid w:val="00F252D8"/>
    <w:rsid w:val="00F2561E"/>
    <w:rsid w:val="00F26A1C"/>
    <w:rsid w:val="00F27C3E"/>
    <w:rsid w:val="00F322C0"/>
    <w:rsid w:val="00F33432"/>
    <w:rsid w:val="00F34C60"/>
    <w:rsid w:val="00F40D38"/>
    <w:rsid w:val="00F41B6D"/>
    <w:rsid w:val="00F44F01"/>
    <w:rsid w:val="00F453E3"/>
    <w:rsid w:val="00F4657D"/>
    <w:rsid w:val="00F47D34"/>
    <w:rsid w:val="00F47FDD"/>
    <w:rsid w:val="00F508B1"/>
    <w:rsid w:val="00F51DD0"/>
    <w:rsid w:val="00F54204"/>
    <w:rsid w:val="00F54538"/>
    <w:rsid w:val="00F54B9C"/>
    <w:rsid w:val="00F54F50"/>
    <w:rsid w:val="00F574BD"/>
    <w:rsid w:val="00F60260"/>
    <w:rsid w:val="00F61FCD"/>
    <w:rsid w:val="00F66B0B"/>
    <w:rsid w:val="00F703C6"/>
    <w:rsid w:val="00F70519"/>
    <w:rsid w:val="00F70DD8"/>
    <w:rsid w:val="00F724A2"/>
    <w:rsid w:val="00F81D93"/>
    <w:rsid w:val="00F84108"/>
    <w:rsid w:val="00F84196"/>
    <w:rsid w:val="00F85114"/>
    <w:rsid w:val="00F864F9"/>
    <w:rsid w:val="00F8663B"/>
    <w:rsid w:val="00F903FC"/>
    <w:rsid w:val="00F909A0"/>
    <w:rsid w:val="00F91E12"/>
    <w:rsid w:val="00F91E4A"/>
    <w:rsid w:val="00F92622"/>
    <w:rsid w:val="00F929DC"/>
    <w:rsid w:val="00F94A39"/>
    <w:rsid w:val="00F95D86"/>
    <w:rsid w:val="00F9692F"/>
    <w:rsid w:val="00F96A21"/>
    <w:rsid w:val="00F96E04"/>
    <w:rsid w:val="00FA0186"/>
    <w:rsid w:val="00FA5802"/>
    <w:rsid w:val="00FB2204"/>
    <w:rsid w:val="00FB4F7E"/>
    <w:rsid w:val="00FB580E"/>
    <w:rsid w:val="00FB68EC"/>
    <w:rsid w:val="00FB7022"/>
    <w:rsid w:val="00FC211E"/>
    <w:rsid w:val="00FC4916"/>
    <w:rsid w:val="00FC588C"/>
    <w:rsid w:val="00FD004B"/>
    <w:rsid w:val="00FD209E"/>
    <w:rsid w:val="00FD21BF"/>
    <w:rsid w:val="00FD3876"/>
    <w:rsid w:val="00FD38B6"/>
    <w:rsid w:val="00FD6FE9"/>
    <w:rsid w:val="00FE4B17"/>
    <w:rsid w:val="00FE501E"/>
    <w:rsid w:val="00FE52E5"/>
    <w:rsid w:val="00FE64FF"/>
    <w:rsid w:val="00FE712F"/>
    <w:rsid w:val="00FF0937"/>
    <w:rsid w:val="00FF0BD2"/>
    <w:rsid w:val="00FF0C77"/>
    <w:rsid w:val="00FF187C"/>
    <w:rsid w:val="00FF315A"/>
    <w:rsid w:val="00FF653F"/>
    <w:rsid w:val="00FF65B8"/>
    <w:rsid w:val="02F95831"/>
    <w:rsid w:val="0C1E0BA3"/>
    <w:rsid w:val="11D601D8"/>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0"/>
    <w:semiHidden/>
    <w:unhideWhenUsed/>
    <w:qFormat/>
    <w:uiPriority w:val="99"/>
    <w:pPr>
      <w:spacing w:after="120"/>
      <w:ind w:left="420" w:leftChars="200"/>
    </w:pPr>
  </w:style>
  <w:style w:type="paragraph" w:styleId="3">
    <w:name w:val="Date"/>
    <w:basedOn w:val="1"/>
    <w:next w:val="1"/>
    <w:link w:val="16"/>
    <w:semiHidden/>
    <w:unhideWhenUsed/>
    <w:uiPriority w:val="99"/>
    <w:pPr>
      <w:ind w:left="100" w:leftChars="2500"/>
    </w:p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22"/>
    <w:qFormat/>
    <w:uiPriority w:val="10"/>
    <w:pPr>
      <w:jc w:val="center"/>
    </w:pPr>
    <w:rPr>
      <w:rFonts w:ascii="黑体" w:hAnsi="黑体" w:eastAsia="黑体" w:cs="Times New Roman"/>
      <w:sz w:val="40"/>
      <w:szCs w:val="40"/>
    </w:rPr>
  </w:style>
  <w:style w:type="paragraph" w:styleId="8">
    <w:name w:val="Body Text First Indent 2"/>
    <w:basedOn w:val="2"/>
    <w:next w:val="1"/>
    <w:link w:val="21"/>
    <w:qFormat/>
    <w:uiPriority w:val="0"/>
    <w:pPr>
      <w:ind w:firstLine="420" w:firstLineChars="200"/>
    </w:pPr>
    <w:rPr>
      <w:szCs w:val="24"/>
    </w:r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paragraph" w:styleId="13">
    <w:name w:val="List Paragraph"/>
    <w:basedOn w:val="1"/>
    <w:qFormat/>
    <w:uiPriority w:val="99"/>
    <w:pPr>
      <w:ind w:firstLine="420" w:firstLineChars="200"/>
    </w:pPr>
  </w:style>
  <w:style w:type="character" w:customStyle="1" w:styleId="14">
    <w:name w:val="页眉 字符"/>
    <w:basedOn w:val="10"/>
    <w:link w:val="5"/>
    <w:uiPriority w:val="0"/>
    <w:rPr>
      <w:sz w:val="18"/>
      <w:szCs w:val="18"/>
    </w:rPr>
  </w:style>
  <w:style w:type="character" w:customStyle="1" w:styleId="15">
    <w:name w:val="页脚 字符"/>
    <w:basedOn w:val="10"/>
    <w:link w:val="4"/>
    <w:qFormat/>
    <w:uiPriority w:val="99"/>
    <w:rPr>
      <w:sz w:val="18"/>
      <w:szCs w:val="18"/>
    </w:rPr>
  </w:style>
  <w:style w:type="character" w:customStyle="1" w:styleId="16">
    <w:name w:val="日期 字符"/>
    <w:basedOn w:val="10"/>
    <w:link w:val="3"/>
    <w:semiHidden/>
    <w:qFormat/>
    <w:uiPriority w:val="99"/>
  </w:style>
  <w:style w:type="paragraph" w:customStyle="1" w:styleId="17">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character" w:customStyle="1" w:styleId="18">
    <w:name w:val="Unresolved Mention"/>
    <w:basedOn w:val="10"/>
    <w:semiHidden/>
    <w:unhideWhenUsed/>
    <w:qFormat/>
    <w:uiPriority w:val="99"/>
    <w:rPr>
      <w:color w:val="605E5C"/>
      <w:shd w:val="clear" w:color="auto" w:fill="E1DFDD"/>
    </w:rPr>
  </w:style>
  <w:style w:type="paragraph" w:customStyle="1" w:styleId="19">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正文文本缩进 字符"/>
    <w:basedOn w:val="10"/>
    <w:link w:val="2"/>
    <w:semiHidden/>
    <w:qFormat/>
    <w:uiPriority w:val="99"/>
  </w:style>
  <w:style w:type="character" w:customStyle="1" w:styleId="21">
    <w:name w:val="正文文本首行缩进 2 字符"/>
    <w:basedOn w:val="20"/>
    <w:link w:val="8"/>
    <w:qFormat/>
    <w:uiPriority w:val="0"/>
    <w:rPr>
      <w:szCs w:val="24"/>
    </w:rPr>
  </w:style>
  <w:style w:type="character" w:customStyle="1" w:styleId="22">
    <w:name w:val="标题 字符"/>
    <w:basedOn w:val="10"/>
    <w:link w:val="7"/>
    <w:qFormat/>
    <w:uiPriority w:val="10"/>
    <w:rPr>
      <w:rFonts w:ascii="黑体" w:hAnsi="黑体" w:eastAsia="黑体" w:cs="Times New Roman"/>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2797-789C-49BA-9231-49608D907310}">
  <ds:schemaRefs/>
</ds:datastoreItem>
</file>

<file path=docProps/app.xml><?xml version="1.0" encoding="utf-8"?>
<Properties xmlns="http://schemas.openxmlformats.org/officeDocument/2006/extended-properties" xmlns:vt="http://schemas.openxmlformats.org/officeDocument/2006/docPropsVTypes">
  <Template>Normal</Template>
  <Pages>16</Pages>
  <Words>8444</Words>
  <Characters>8522</Characters>
  <Lines>62</Lines>
  <Paragraphs>17</Paragraphs>
  <TotalTime>5</TotalTime>
  <ScaleCrop>false</ScaleCrop>
  <LinksUpToDate>false</LinksUpToDate>
  <CharactersWithSpaces>8589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2022-07-24T04:42:00Z</dcterms:created>
  <dc:creator>liu</dc:creator>
  <cp:lastModifiedBy>刘永军</cp:lastModifiedBy>
  <cp:lastPrinted>2022-07-15T07:44:00Z</cp:lastPrinted>
  <dcterms:modified xsi:type="dcterms:W3CDTF">2025-09-10T11:25:36Z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eyJoZGlkIjoiZDdlNDhmYmQ4ZWE5MTViNGVjZjM3ZTk2ZDkzMDU3MTIiLCJ1c2VySWQiOiIyNDczMzc5MzAifQ==</vt:lpwstr>
  </property>
  <property fmtid="{D5CDD505-2E9C-101B-9397-08002B2CF9AE}" pid="3" name="KSOProductBuildVer">
    <vt:lpwstr>2052-12.1.0.22529</vt:lpwstr>
  </property>
  <property fmtid="{D5CDD505-2E9C-101B-9397-08002B2CF9AE}" pid="4" name="ICV">
    <vt:lpwstr>B24F58836A624494A4E2408B340AFD23_12</vt:lpwstr>
  </property>
</Properties>
</file>